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AD47" w14:textId="148AFAAC" w:rsidR="00613534" w:rsidRPr="00D22415" w:rsidRDefault="00000000">
      <w:pPr>
        <w:spacing w:after="67"/>
        <w:ind w:left="0" w:firstLine="0"/>
        <w:jc w:val="center"/>
        <w:rPr>
          <w:lang w:val="vi-VN"/>
        </w:rPr>
      </w:pPr>
      <w:r>
        <w:rPr>
          <w:b/>
          <w:sz w:val="34"/>
        </w:rPr>
        <w:t xml:space="preserve">Nguyen </w:t>
      </w:r>
      <w:r w:rsidR="00D22415">
        <w:rPr>
          <w:b/>
          <w:sz w:val="34"/>
        </w:rPr>
        <w:t>Quoc</w:t>
      </w:r>
      <w:r w:rsidR="00D22415">
        <w:rPr>
          <w:b/>
          <w:sz w:val="34"/>
          <w:lang w:val="vi-VN"/>
        </w:rPr>
        <w:t xml:space="preserve"> Dinh </w:t>
      </w:r>
    </w:p>
    <w:p w14:paraId="59C55C7A" w14:textId="77777777" w:rsidR="00613534" w:rsidRDefault="00000000">
      <w:pPr>
        <w:tabs>
          <w:tab w:val="center" w:pos="5040"/>
          <w:tab w:val="center" w:pos="6680"/>
        </w:tabs>
        <w:ind w:left="-15" w:firstLine="0"/>
        <w:jc w:val="left"/>
      </w:pPr>
      <w:r>
        <w:t xml:space="preserve">College of Economics, Law and Government  </w:t>
      </w:r>
      <w:r>
        <w:tab/>
        <w:t xml:space="preserve"> </w:t>
      </w:r>
      <w:r>
        <w:tab/>
        <w:t xml:space="preserve">Phone: 0903789642 </w:t>
      </w:r>
    </w:p>
    <w:p w14:paraId="03798C71" w14:textId="77777777" w:rsidR="00613534" w:rsidRDefault="00000000">
      <w:pPr>
        <w:tabs>
          <w:tab w:val="center" w:pos="5040"/>
          <w:tab w:val="center" w:pos="7040"/>
        </w:tabs>
        <w:ind w:left="-15" w:firstLine="0"/>
        <w:jc w:val="left"/>
      </w:pPr>
      <w:r>
        <w:t xml:space="preserve">University of Economics - Ho Chi Minh City  </w:t>
      </w:r>
      <w:r>
        <w:tab/>
        <w:t xml:space="preserve"> </w:t>
      </w:r>
      <w:r>
        <w:tab/>
        <w:t xml:space="preserve">Email: </w:t>
      </w:r>
      <w:r>
        <w:rPr>
          <w:color w:val="0000FF"/>
          <w:u w:val="single" w:color="0000FF"/>
        </w:rPr>
        <w:t>dinhnq@ueh.edu.vn</w:t>
      </w:r>
      <w:r>
        <w:t xml:space="preserve">  </w:t>
      </w:r>
    </w:p>
    <w:p w14:paraId="690D6F8A" w14:textId="77777777" w:rsidR="00613534" w:rsidRDefault="00000000">
      <w:pPr>
        <w:spacing w:after="109"/>
        <w:ind w:left="0" w:firstLine="0"/>
        <w:jc w:val="left"/>
      </w:pPr>
      <w:r>
        <w:t xml:space="preserve"> </w:t>
      </w:r>
    </w:p>
    <w:p w14:paraId="437CEC95" w14:textId="77777777" w:rsidR="00613534" w:rsidRDefault="00000000">
      <w:pPr>
        <w:pStyle w:val="Heading1"/>
        <w:ind w:left="-5"/>
      </w:pPr>
      <w:r>
        <w:t>Education</w:t>
      </w:r>
      <w:r>
        <w:rPr>
          <w:u w:val="none"/>
        </w:rPr>
        <w:t xml:space="preserve"> </w:t>
      </w:r>
    </w:p>
    <w:p w14:paraId="2A8CD5BD" w14:textId="77777777" w:rsidR="00613534" w:rsidRDefault="00000000">
      <w:pPr>
        <w:ind w:left="-5"/>
      </w:pPr>
      <w:r>
        <w:t xml:space="preserve">08/2018 - 05/2024 PhD in Public Policy – George Mason University </w:t>
      </w:r>
    </w:p>
    <w:p w14:paraId="77F083AE" w14:textId="77777777" w:rsidR="00613534" w:rsidRDefault="00000000">
      <w:pPr>
        <w:ind w:left="-5"/>
      </w:pPr>
      <w:r>
        <w:t xml:space="preserve">Topic: Microeconomics Studies of Economic Development in Vietnam </w:t>
      </w:r>
    </w:p>
    <w:p w14:paraId="60F8AA1D" w14:textId="77777777" w:rsidR="00613534" w:rsidRDefault="00000000">
      <w:pPr>
        <w:ind w:left="-5"/>
      </w:pPr>
      <w:r>
        <w:t xml:space="preserve">Chair: John Earle - Distinguished University Professor  </w:t>
      </w:r>
    </w:p>
    <w:p w14:paraId="3EA2F6C6" w14:textId="77777777" w:rsidR="00613534" w:rsidRDefault="00000000">
      <w:pPr>
        <w:tabs>
          <w:tab w:val="center" w:pos="4023"/>
        </w:tabs>
        <w:ind w:left="-15" w:firstLine="0"/>
        <w:jc w:val="left"/>
      </w:pPr>
      <w:r>
        <w:t xml:space="preserve">2015-17 </w:t>
      </w:r>
      <w:r>
        <w:tab/>
        <w:t xml:space="preserve">Master in Public Policy – Fulbright University, Vietnam   </w:t>
      </w:r>
    </w:p>
    <w:p w14:paraId="0CE1D469" w14:textId="77777777" w:rsidR="00613534" w:rsidRDefault="00000000">
      <w:pPr>
        <w:tabs>
          <w:tab w:val="center" w:pos="4847"/>
        </w:tabs>
        <w:ind w:left="-15" w:firstLine="0"/>
        <w:jc w:val="left"/>
      </w:pPr>
      <w:r>
        <w:t xml:space="preserve">2008-12 </w:t>
      </w:r>
      <w:r>
        <w:tab/>
        <w:t xml:space="preserve">BA in International Economics – Vietnam National University in HCMC  </w:t>
      </w:r>
    </w:p>
    <w:p w14:paraId="4E9E88C0" w14:textId="77777777" w:rsidR="00613534" w:rsidRDefault="00000000">
      <w:pPr>
        <w:spacing w:after="109"/>
        <w:ind w:left="0" w:firstLine="0"/>
        <w:jc w:val="left"/>
      </w:pPr>
      <w:r>
        <w:t xml:space="preserve"> </w:t>
      </w:r>
    </w:p>
    <w:p w14:paraId="32F107F7" w14:textId="77777777" w:rsidR="00613534" w:rsidRDefault="00000000">
      <w:pPr>
        <w:pStyle w:val="Heading1"/>
        <w:ind w:left="-5"/>
      </w:pPr>
      <w:r>
        <w:t>Additional training</w:t>
      </w:r>
      <w:r>
        <w:rPr>
          <w:u w:val="none"/>
        </w:rPr>
        <w:t xml:space="preserve"> </w:t>
      </w:r>
    </w:p>
    <w:p w14:paraId="63CB5CE1" w14:textId="77777777" w:rsidR="00613534" w:rsidRDefault="00000000">
      <w:pPr>
        <w:tabs>
          <w:tab w:val="center" w:pos="3878"/>
        </w:tabs>
        <w:ind w:left="-15" w:firstLine="0"/>
        <w:jc w:val="left"/>
      </w:pPr>
      <w:r>
        <w:t xml:space="preserve">01/2023 </w:t>
      </w:r>
      <w:r>
        <w:tab/>
        <w:t xml:space="preserve">Machine Learning and Big Data in AEA Conference  </w:t>
      </w:r>
    </w:p>
    <w:p w14:paraId="0BB70EE4" w14:textId="77777777" w:rsidR="00613534" w:rsidRDefault="00000000">
      <w:pPr>
        <w:tabs>
          <w:tab w:val="center" w:pos="4515"/>
        </w:tabs>
        <w:ind w:left="-15" w:firstLine="0"/>
        <w:jc w:val="left"/>
      </w:pPr>
      <w:r>
        <w:t xml:space="preserve">11/2021 </w:t>
      </w:r>
      <w:r>
        <w:tab/>
        <w:t xml:space="preserve">Wooldridge’s course: the latest issues in Difference-in-Differences </w:t>
      </w:r>
    </w:p>
    <w:p w14:paraId="08C2EA91" w14:textId="10E4E3BE" w:rsidR="00613534" w:rsidRDefault="00000000">
      <w:pPr>
        <w:tabs>
          <w:tab w:val="center" w:pos="4632"/>
        </w:tabs>
        <w:ind w:left="-15" w:firstLine="0"/>
        <w:jc w:val="left"/>
      </w:pPr>
      <w:r>
        <w:t xml:space="preserve">7-8/2021  </w:t>
      </w:r>
      <w:r>
        <w:tab/>
        <w:t>ICPSR</w:t>
      </w:r>
      <w:r w:rsidR="003E7685">
        <w:rPr>
          <w:lang w:val="vi-VN"/>
        </w:rPr>
        <w:t>-Michigan University</w:t>
      </w:r>
      <w:r>
        <w:t xml:space="preserve"> Summer Program in Quantitative Methods of Social Sciences  </w:t>
      </w:r>
    </w:p>
    <w:p w14:paraId="38AD76D2" w14:textId="759A740E" w:rsidR="00613534" w:rsidRDefault="00000000" w:rsidP="00141381">
      <w:pPr>
        <w:pStyle w:val="ListParagraph"/>
        <w:numPr>
          <w:ilvl w:val="0"/>
          <w:numId w:val="4"/>
        </w:numPr>
        <w:tabs>
          <w:tab w:val="center" w:pos="720"/>
          <w:tab w:val="right" w:pos="9990"/>
        </w:tabs>
        <w:jc w:val="left"/>
      </w:pPr>
      <w:r>
        <w:t xml:space="preserve">Course: Causal Inference; Panel data analysis; Applied Machine Learning in Social Sciences </w:t>
      </w:r>
    </w:p>
    <w:p w14:paraId="71B42E54" w14:textId="77777777" w:rsidR="00613534" w:rsidRDefault="00000000">
      <w:pPr>
        <w:spacing w:after="109"/>
        <w:ind w:left="0" w:firstLine="0"/>
        <w:jc w:val="left"/>
      </w:pPr>
      <w:r>
        <w:rPr>
          <w:b/>
        </w:rPr>
        <w:t xml:space="preserve"> </w:t>
      </w:r>
    </w:p>
    <w:p w14:paraId="286236C4" w14:textId="77777777" w:rsidR="00613534" w:rsidRDefault="00000000">
      <w:pPr>
        <w:pStyle w:val="Heading1"/>
        <w:ind w:left="-5"/>
      </w:pPr>
      <w:r>
        <w:t>Research Interests</w:t>
      </w:r>
      <w:r>
        <w:rPr>
          <w:u w:val="none"/>
        </w:rPr>
        <w:t xml:space="preserve"> </w:t>
      </w:r>
    </w:p>
    <w:p w14:paraId="5ADBC668" w14:textId="4E864DBE" w:rsidR="00613534" w:rsidRDefault="00000000">
      <w:pPr>
        <w:spacing w:after="0" w:line="355" w:lineRule="auto"/>
        <w:ind w:left="-5"/>
      </w:pPr>
      <w:r>
        <w:t xml:space="preserve">Development economics; </w:t>
      </w:r>
      <w:r w:rsidR="003E7685">
        <w:t>economic</w:t>
      </w:r>
      <w:r w:rsidR="003E7685">
        <w:rPr>
          <w:lang w:val="vi-VN"/>
        </w:rPr>
        <w:t xml:space="preserve"> modelling; </w:t>
      </w:r>
      <w:r>
        <w:t xml:space="preserve">entrepreneurship; policy evaluation; applied econometrics; applied machine learning in economics.  </w:t>
      </w:r>
    </w:p>
    <w:p w14:paraId="3C576F61" w14:textId="77777777" w:rsidR="00613534" w:rsidRDefault="00000000">
      <w:pPr>
        <w:spacing w:after="114"/>
        <w:ind w:left="0" w:firstLine="0"/>
        <w:jc w:val="left"/>
      </w:pPr>
      <w:r>
        <w:t xml:space="preserve"> </w:t>
      </w:r>
    </w:p>
    <w:p w14:paraId="0158AFCA" w14:textId="77777777" w:rsidR="00613534" w:rsidRDefault="00000000">
      <w:pPr>
        <w:pStyle w:val="Heading1"/>
        <w:ind w:left="-5"/>
      </w:pPr>
      <w:r>
        <w:t>Employment</w:t>
      </w:r>
      <w:r>
        <w:rPr>
          <w:u w:val="none"/>
        </w:rPr>
        <w:t xml:space="preserve"> </w:t>
      </w:r>
    </w:p>
    <w:p w14:paraId="425C79CD" w14:textId="77777777" w:rsidR="00613534" w:rsidRDefault="00000000">
      <w:pPr>
        <w:tabs>
          <w:tab w:val="center" w:pos="5337"/>
        </w:tabs>
        <w:spacing w:after="186"/>
        <w:ind w:left="-15" w:firstLine="0"/>
        <w:jc w:val="left"/>
      </w:pPr>
      <w:r>
        <w:t xml:space="preserve">2/2025 – present  </w:t>
      </w:r>
      <w:r>
        <w:tab/>
        <w:t xml:space="preserve">Economic Lecturer at University of Economics – Ho Chi Minh City </w:t>
      </w:r>
      <w:r>
        <w:rPr>
          <w:b/>
        </w:rPr>
        <w:t xml:space="preserve">  </w:t>
      </w:r>
    </w:p>
    <w:p w14:paraId="518C20A8" w14:textId="77777777" w:rsidR="00EB61C7" w:rsidRDefault="003E7685" w:rsidP="003E7685">
      <w:pPr>
        <w:pStyle w:val="ListParagraph"/>
        <w:numPr>
          <w:ilvl w:val="0"/>
          <w:numId w:val="3"/>
        </w:numPr>
        <w:spacing w:after="5" w:line="351" w:lineRule="auto"/>
        <w:rPr>
          <w:lang w:val="vi-VN"/>
        </w:rPr>
      </w:pPr>
      <w:r>
        <w:rPr>
          <w:lang w:val="vi-VN"/>
        </w:rPr>
        <w:t xml:space="preserve">Coures: </w:t>
      </w:r>
      <w:r w:rsidRPr="003E7685">
        <w:rPr>
          <w:lang w:val="vi-VN"/>
        </w:rPr>
        <w:t>M</w:t>
      </w:r>
      <w:r>
        <w:t>icro-economics; applied micro-economics; macro-economic; applied macroeconomics; regional economics; policy evaluation</w:t>
      </w:r>
      <w:r w:rsidRPr="003E7685">
        <w:rPr>
          <w:lang w:val="vi-VN"/>
        </w:rPr>
        <w:t xml:space="preserve"> (</w:t>
      </w:r>
      <w:r w:rsidR="00EB61C7">
        <w:rPr>
          <w:lang w:val="vi-VN"/>
        </w:rPr>
        <w:t>U</w:t>
      </w:r>
      <w:r w:rsidRPr="003E7685">
        <w:rPr>
          <w:lang w:val="vi-VN"/>
        </w:rPr>
        <w:t>ndergraduate level)</w:t>
      </w:r>
      <w:r>
        <w:rPr>
          <w:lang w:val="vi-VN"/>
        </w:rPr>
        <w:t xml:space="preserve">; </w:t>
      </w:r>
      <w:r>
        <w:t>Methodology</w:t>
      </w:r>
      <w:r w:rsidRPr="003E7685">
        <w:rPr>
          <w:lang w:val="vi-VN"/>
        </w:rPr>
        <w:t xml:space="preserve"> seminar (PhD level).</w:t>
      </w:r>
      <w:r>
        <w:t xml:space="preserve">  </w:t>
      </w:r>
    </w:p>
    <w:p w14:paraId="6162A0D4" w14:textId="77777777" w:rsidR="00EB61C7" w:rsidRDefault="00EB61C7" w:rsidP="00EB61C7">
      <w:pPr>
        <w:spacing w:after="5" w:line="351" w:lineRule="auto"/>
      </w:pPr>
      <w:r>
        <w:rPr>
          <w:lang w:val="vi-VN"/>
        </w:rPr>
        <w:t>3/2025 – present</w:t>
      </w:r>
      <w:r>
        <w:rPr>
          <w:lang w:val="vi-VN"/>
        </w:rPr>
        <w:tab/>
      </w:r>
      <w:r>
        <w:t>Visiting lecturer at Andrew University (Vietnam)</w:t>
      </w:r>
    </w:p>
    <w:p w14:paraId="70B987C3" w14:textId="445E6080" w:rsidR="00613534" w:rsidRPr="00EB61C7" w:rsidRDefault="00EB61C7" w:rsidP="00EB61C7">
      <w:pPr>
        <w:pStyle w:val="ListParagraph"/>
        <w:numPr>
          <w:ilvl w:val="0"/>
          <w:numId w:val="3"/>
        </w:numPr>
        <w:spacing w:after="5" w:line="351" w:lineRule="auto"/>
        <w:rPr>
          <w:lang w:val="vi-VN"/>
        </w:rPr>
      </w:pPr>
      <w:r>
        <w:t xml:space="preserve">Course: Managerial economics (MBA class)  </w:t>
      </w:r>
    </w:p>
    <w:p w14:paraId="189A246D" w14:textId="77777777" w:rsidR="00613534" w:rsidRDefault="00000000">
      <w:pPr>
        <w:tabs>
          <w:tab w:val="center" w:pos="1440"/>
          <w:tab w:val="center" w:pos="4817"/>
        </w:tabs>
        <w:ind w:left="-15" w:firstLine="0"/>
        <w:jc w:val="left"/>
      </w:pPr>
      <w:r>
        <w:t xml:space="preserve">Spring 2024 </w:t>
      </w:r>
      <w:r>
        <w:tab/>
        <w:t xml:space="preserve"> </w:t>
      </w:r>
      <w:r>
        <w:tab/>
        <w:t xml:space="preserve">Co-teaching (with Dr. Terry) – George Mason University  </w:t>
      </w:r>
    </w:p>
    <w:p w14:paraId="6C742251" w14:textId="27ED9FA9" w:rsidR="00613534" w:rsidRDefault="00000000" w:rsidP="00141381">
      <w:pPr>
        <w:pStyle w:val="ListParagraph"/>
        <w:numPr>
          <w:ilvl w:val="0"/>
          <w:numId w:val="3"/>
        </w:numPr>
        <w:tabs>
          <w:tab w:val="center" w:pos="720"/>
          <w:tab w:val="center" w:pos="1440"/>
          <w:tab w:val="center" w:pos="5520"/>
        </w:tabs>
        <w:jc w:val="left"/>
      </w:pPr>
      <w:r>
        <w:t xml:space="preserve">Course: Data analysis for economic policy and advocacy (Master </w:t>
      </w:r>
      <w:r w:rsidR="00141381">
        <w:rPr>
          <w:lang w:val="vi-VN"/>
        </w:rPr>
        <w:t>level</w:t>
      </w:r>
      <w:r>
        <w:t xml:space="preserve">) </w:t>
      </w:r>
    </w:p>
    <w:p w14:paraId="3E556A86" w14:textId="3D898355" w:rsidR="00613534" w:rsidRDefault="007C2EC7">
      <w:pPr>
        <w:tabs>
          <w:tab w:val="center" w:pos="1440"/>
          <w:tab w:val="center" w:pos="4330"/>
        </w:tabs>
        <w:ind w:left="-15" w:firstLine="0"/>
        <w:jc w:val="left"/>
      </w:pPr>
      <w:r>
        <w:t xml:space="preserve">8/2018-5/2024 </w:t>
      </w:r>
      <w:r>
        <w:tab/>
        <w:t xml:space="preserve"> Graduate assistant – George Mason University  </w:t>
      </w:r>
    </w:p>
    <w:p w14:paraId="6DE45C23" w14:textId="77777777" w:rsidR="00613534" w:rsidRDefault="00000000">
      <w:pPr>
        <w:ind w:left="-5"/>
      </w:pPr>
      <w:r>
        <w:t xml:space="preserve">5/2012-1/2025            Economic researcher at Vietnam Academy of Social Sciences (VASS) </w:t>
      </w:r>
    </w:p>
    <w:p w14:paraId="2960957F" w14:textId="77777777" w:rsidR="003E7685" w:rsidRDefault="00000000">
      <w:pPr>
        <w:spacing w:after="0" w:line="357" w:lineRule="auto"/>
        <w:ind w:left="345" w:right="1151" w:hanging="360"/>
        <w:rPr>
          <w:lang w:val="vi-VN"/>
        </w:rPr>
      </w:pPr>
      <w:r>
        <w:t xml:space="preserve">10/2017-5/2018 </w:t>
      </w:r>
      <w:r>
        <w:tab/>
        <w:t xml:space="preserve"> Visiting economic lecturer at Vietnam National University-HCM City</w:t>
      </w:r>
    </w:p>
    <w:p w14:paraId="6CAF932A" w14:textId="10E671DF" w:rsidR="00613534" w:rsidRDefault="00000000" w:rsidP="003E7685">
      <w:pPr>
        <w:pStyle w:val="ListParagraph"/>
        <w:numPr>
          <w:ilvl w:val="0"/>
          <w:numId w:val="3"/>
        </w:numPr>
        <w:spacing w:after="0" w:line="357" w:lineRule="auto"/>
        <w:ind w:right="1151"/>
      </w:pPr>
      <w:r>
        <w:t xml:space="preserve">Courses: Principles of Microeconomics, International Trade </w:t>
      </w:r>
      <w:r w:rsidR="00141381">
        <w:rPr>
          <w:lang w:val="vi-VN"/>
        </w:rPr>
        <w:t>(Undergraduate level)</w:t>
      </w:r>
      <w:r>
        <w:t xml:space="preserve"> </w:t>
      </w:r>
    </w:p>
    <w:p w14:paraId="26AD940B" w14:textId="419C8561" w:rsidR="00613534" w:rsidRPr="003E7685" w:rsidRDefault="00613534">
      <w:pPr>
        <w:spacing w:after="86"/>
        <w:ind w:left="360" w:firstLine="0"/>
        <w:jc w:val="left"/>
        <w:rPr>
          <w:lang w:val="vi-VN"/>
        </w:rPr>
      </w:pPr>
    </w:p>
    <w:p w14:paraId="6C151F1E" w14:textId="77777777" w:rsidR="00613534" w:rsidRDefault="00000000">
      <w:pPr>
        <w:pStyle w:val="Heading1"/>
        <w:ind w:left="-5"/>
      </w:pPr>
      <w:r>
        <w:t>Professional Experience</w:t>
      </w:r>
      <w:r>
        <w:rPr>
          <w:u w:val="none"/>
        </w:rPr>
        <w:t xml:space="preserve">  </w:t>
      </w:r>
    </w:p>
    <w:p w14:paraId="326B915A" w14:textId="77777777" w:rsidR="003E7685" w:rsidRDefault="00000000">
      <w:pPr>
        <w:spacing w:after="0" w:line="360" w:lineRule="auto"/>
        <w:ind w:left="-5" w:right="1860"/>
        <w:rPr>
          <w:lang w:val="vi-VN"/>
        </w:rPr>
      </w:pPr>
      <w:r>
        <w:t xml:space="preserve">2-12/2022 </w:t>
      </w:r>
      <w:r>
        <w:tab/>
        <w:t xml:space="preserve">Consultant - at The World Bank, Washington D.C  </w:t>
      </w:r>
      <w:r>
        <w:tab/>
        <w:t xml:space="preserve"> </w:t>
      </w:r>
      <w:r>
        <w:tab/>
        <w:t xml:space="preserve"> </w:t>
      </w:r>
    </w:p>
    <w:p w14:paraId="0157B9CA" w14:textId="3801A6DF" w:rsidR="00613534" w:rsidRDefault="00000000">
      <w:pPr>
        <w:spacing w:after="0" w:line="360" w:lineRule="auto"/>
        <w:ind w:left="-5" w:right="1860"/>
      </w:pPr>
      <w:r>
        <w:lastRenderedPageBreak/>
        <w:t xml:space="preserve">6-8/2021 </w:t>
      </w:r>
      <w:r>
        <w:tab/>
        <w:t xml:space="preserve">Internship - The World Bank, Washington D.C.   </w:t>
      </w:r>
    </w:p>
    <w:p w14:paraId="1D7F1F7A" w14:textId="77777777" w:rsidR="00613534" w:rsidRDefault="00000000">
      <w:pPr>
        <w:spacing w:after="0"/>
        <w:ind w:left="0" w:firstLine="0"/>
        <w:jc w:val="left"/>
      </w:pPr>
      <w:r>
        <w:t xml:space="preserve"> </w:t>
      </w:r>
    </w:p>
    <w:p w14:paraId="30E73B6D" w14:textId="77777777" w:rsidR="00613534" w:rsidRDefault="00000000">
      <w:pPr>
        <w:pStyle w:val="Heading1"/>
        <w:ind w:left="-5"/>
      </w:pPr>
      <w:r>
        <w:t>Skills</w:t>
      </w:r>
      <w:r>
        <w:rPr>
          <w:u w:val="none"/>
        </w:rPr>
        <w:t xml:space="preserve">  </w:t>
      </w:r>
    </w:p>
    <w:p w14:paraId="31DF9B1B" w14:textId="77777777" w:rsidR="00613534" w:rsidRDefault="00000000">
      <w:pPr>
        <w:ind w:left="-5"/>
      </w:pPr>
      <w:r>
        <w:rPr>
          <w:b/>
        </w:rPr>
        <w:t>Technical</w:t>
      </w:r>
      <w:r>
        <w:t xml:space="preserve">: Stata, R, LaTex, QGIS </w:t>
      </w:r>
    </w:p>
    <w:p w14:paraId="6A4E161D" w14:textId="77777777" w:rsidR="00613534" w:rsidRDefault="00000000">
      <w:pPr>
        <w:ind w:left="-5"/>
      </w:pPr>
      <w:r>
        <w:rPr>
          <w:b/>
        </w:rPr>
        <w:t>Languages:</w:t>
      </w:r>
      <w:r>
        <w:t xml:space="preserve"> English, Vietnamese (native) </w:t>
      </w:r>
    </w:p>
    <w:p w14:paraId="50B33AAD" w14:textId="77777777" w:rsidR="00613534" w:rsidRDefault="00000000">
      <w:pPr>
        <w:spacing w:after="109"/>
        <w:ind w:left="0" w:firstLine="0"/>
        <w:jc w:val="left"/>
      </w:pPr>
      <w:r>
        <w:t xml:space="preserve"> </w:t>
      </w:r>
    </w:p>
    <w:p w14:paraId="06DEE2CE" w14:textId="77777777" w:rsidR="00613534" w:rsidRDefault="00000000">
      <w:pPr>
        <w:pStyle w:val="Heading1"/>
        <w:ind w:left="-5"/>
      </w:pPr>
      <w:r>
        <w:t>Work in Progress</w:t>
      </w:r>
      <w:r>
        <w:rPr>
          <w:u w:val="none"/>
        </w:rPr>
        <w:t xml:space="preserve">  </w:t>
      </w:r>
    </w:p>
    <w:p w14:paraId="2FAFB827" w14:textId="77777777" w:rsidR="00613534" w:rsidRDefault="00000000">
      <w:pPr>
        <w:numPr>
          <w:ilvl w:val="0"/>
          <w:numId w:val="1"/>
        </w:numPr>
        <w:ind w:hanging="720"/>
      </w:pPr>
      <w:r>
        <w:t xml:space="preserve">Barriers to entry or shields for incumbents? The impact of entry regulation in Vietnam.  </w:t>
      </w:r>
    </w:p>
    <w:p w14:paraId="0338764E" w14:textId="77777777" w:rsidR="00613534" w:rsidRDefault="00000000">
      <w:pPr>
        <w:numPr>
          <w:ilvl w:val="0"/>
          <w:numId w:val="1"/>
        </w:numPr>
        <w:ind w:hanging="720"/>
      </w:pPr>
      <w:r>
        <w:t xml:space="preserve">Tax policy and household business in Vietnam (with Anh Pham) </w:t>
      </w:r>
    </w:p>
    <w:p w14:paraId="52439934" w14:textId="580F88AD" w:rsidR="00613534" w:rsidRDefault="00000000" w:rsidP="00522787">
      <w:pPr>
        <w:numPr>
          <w:ilvl w:val="0"/>
          <w:numId w:val="1"/>
        </w:numPr>
        <w:spacing w:after="8" w:line="358" w:lineRule="auto"/>
        <w:ind w:hanging="720"/>
      </w:pPr>
      <w:r>
        <w:t xml:space="preserve">Digital technology disruption and the changing nature of work: Evidence from the labor market impacts of ride-hailing platform entrance in Vietnam (with Duong Le, Daisuke, Hieu Nguyen).  </w:t>
      </w:r>
    </w:p>
    <w:p w14:paraId="06592F52" w14:textId="74E632E8" w:rsidR="00613534" w:rsidRDefault="00000000">
      <w:pPr>
        <w:numPr>
          <w:ilvl w:val="0"/>
          <w:numId w:val="1"/>
        </w:numPr>
        <w:ind w:hanging="720"/>
      </w:pPr>
      <w:r>
        <w:t xml:space="preserve">Mind the Gap: The misalignment between STEM education and employment in Thailand </w:t>
      </w:r>
      <w:r w:rsidR="00FD287C">
        <w:rPr>
          <w:lang w:val="vi-VN"/>
        </w:rPr>
        <w:t xml:space="preserve">(with </w:t>
      </w:r>
      <w:r w:rsidR="00FD287C">
        <w:t>Sasi Ssupakie</w:t>
      </w:r>
      <w:r w:rsidR="00FD287C">
        <w:rPr>
          <w:lang w:val="vi-VN"/>
        </w:rPr>
        <w:t>)</w:t>
      </w:r>
    </w:p>
    <w:p w14:paraId="2678FE95" w14:textId="77777777" w:rsidR="00613534" w:rsidRDefault="00000000">
      <w:pPr>
        <w:numPr>
          <w:ilvl w:val="0"/>
          <w:numId w:val="1"/>
        </w:numPr>
        <w:ind w:hanging="720"/>
      </w:pPr>
      <w:r>
        <w:t xml:space="preserve">The impacts of alcoholic regulations on labor market dynamics in Vietnam </w:t>
      </w:r>
    </w:p>
    <w:p w14:paraId="0ACB70E6" w14:textId="77777777" w:rsidR="00613534" w:rsidRDefault="00000000">
      <w:pPr>
        <w:spacing w:after="109"/>
        <w:ind w:left="0" w:firstLine="0"/>
        <w:jc w:val="left"/>
      </w:pPr>
      <w:r>
        <w:rPr>
          <w:b/>
        </w:rPr>
        <w:t xml:space="preserve"> </w:t>
      </w:r>
    </w:p>
    <w:p w14:paraId="39B6E812" w14:textId="77777777" w:rsidR="00613534" w:rsidRDefault="00000000">
      <w:pPr>
        <w:pStyle w:val="Heading1"/>
        <w:ind w:left="-5"/>
      </w:pPr>
      <w:r>
        <w:t>Policy Report</w:t>
      </w:r>
      <w:r>
        <w:rPr>
          <w:u w:val="none"/>
        </w:rPr>
        <w:t xml:space="preserve">  </w:t>
      </w:r>
    </w:p>
    <w:p w14:paraId="38F1BD13" w14:textId="77777777" w:rsidR="00613534" w:rsidRDefault="00000000">
      <w:pPr>
        <w:numPr>
          <w:ilvl w:val="0"/>
          <w:numId w:val="2"/>
        </w:numPr>
        <w:spacing w:after="5" w:line="360" w:lineRule="auto"/>
        <w:ind w:hanging="720"/>
        <w:jc w:val="left"/>
      </w:pPr>
      <w:r>
        <w:t xml:space="preserve">2021 Growth and Diversification Plan Update.  </w:t>
      </w:r>
      <w:r>
        <w:rPr>
          <w:i/>
        </w:rPr>
        <w:t xml:space="preserve">A report prepared for Northern Virginia Council. October 2021. </w:t>
      </w:r>
    </w:p>
    <w:p w14:paraId="5CB925CD" w14:textId="77777777" w:rsidR="003E7685" w:rsidRPr="003E7685" w:rsidRDefault="00000000">
      <w:pPr>
        <w:numPr>
          <w:ilvl w:val="0"/>
          <w:numId w:val="2"/>
        </w:numPr>
        <w:spacing w:after="5" w:line="355" w:lineRule="auto"/>
        <w:ind w:hanging="720"/>
        <w:jc w:val="left"/>
      </w:pPr>
      <w:r>
        <w:t>The Economic Impacts of Local Parks: An Examination of the Economic Impacts of Local and</w:t>
      </w:r>
    </w:p>
    <w:p w14:paraId="77544609" w14:textId="11F50E52" w:rsidR="00613534" w:rsidRDefault="00000000" w:rsidP="003E7685">
      <w:pPr>
        <w:spacing w:after="5" w:line="355" w:lineRule="auto"/>
        <w:ind w:left="720" w:firstLine="0"/>
        <w:jc w:val="left"/>
      </w:pPr>
      <w:r>
        <w:t xml:space="preserve">Regional Park Agency Spending on the United States Economy. </w:t>
      </w:r>
      <w:r>
        <w:rPr>
          <w:i/>
        </w:rPr>
        <w:t xml:space="preserve">The National Recreation and Park Association. April 2020. </w:t>
      </w:r>
    </w:p>
    <w:p w14:paraId="770FBA6E" w14:textId="77777777" w:rsidR="00613534" w:rsidRDefault="00000000">
      <w:pPr>
        <w:numPr>
          <w:ilvl w:val="0"/>
          <w:numId w:val="2"/>
        </w:numPr>
        <w:spacing w:after="115"/>
        <w:ind w:hanging="720"/>
        <w:jc w:val="left"/>
      </w:pPr>
      <w:r>
        <w:t xml:space="preserve">Economic Growth and Diversification Plan. </w:t>
      </w:r>
      <w:r>
        <w:rPr>
          <w:i/>
        </w:rPr>
        <w:t xml:space="preserve">Prepared for Northern Virginia Council. August 2019.  </w:t>
      </w:r>
    </w:p>
    <w:p w14:paraId="31701535" w14:textId="77777777" w:rsidR="00613534" w:rsidRDefault="00000000">
      <w:pPr>
        <w:spacing w:after="109"/>
        <w:ind w:left="0" w:firstLine="0"/>
        <w:jc w:val="left"/>
      </w:pPr>
      <w:r>
        <w:rPr>
          <w:b/>
        </w:rPr>
        <w:t xml:space="preserve"> </w:t>
      </w:r>
    </w:p>
    <w:p w14:paraId="33EA66D9" w14:textId="77777777" w:rsidR="00613534" w:rsidRDefault="00000000">
      <w:pPr>
        <w:pStyle w:val="Heading1"/>
        <w:ind w:left="-5"/>
      </w:pPr>
      <w:r>
        <w:t>Papers in seminars and conferences</w:t>
      </w:r>
      <w:r>
        <w:rPr>
          <w:u w:val="none"/>
        </w:rPr>
        <w:t xml:space="preserve"> </w:t>
      </w:r>
    </w:p>
    <w:p w14:paraId="56568BC7" w14:textId="73086885" w:rsidR="00613534" w:rsidRDefault="00000000" w:rsidP="00331875">
      <w:pPr>
        <w:ind w:left="-5"/>
      </w:pPr>
      <w:r>
        <w:t>Micro-Economic Policy Seminar (MEPS) at GMU, 2023</w:t>
      </w:r>
      <w:r w:rsidR="00331875">
        <w:rPr>
          <w:b/>
          <w:lang w:val="vi-VN"/>
        </w:rPr>
        <w:t xml:space="preserve">; </w:t>
      </w:r>
      <w:r>
        <w:t>Southern Economic Association (SEA) 93</w:t>
      </w:r>
      <w:r>
        <w:rPr>
          <w:sz w:val="21"/>
          <w:vertAlign w:val="superscript"/>
        </w:rPr>
        <w:t>rd</w:t>
      </w:r>
      <w:r>
        <w:t xml:space="preserve"> Annual Meeting, 2023 7</w:t>
      </w:r>
      <w:r>
        <w:rPr>
          <w:sz w:val="21"/>
          <w:vertAlign w:val="superscript"/>
        </w:rPr>
        <w:t>th</w:t>
      </w:r>
      <w:r>
        <w:t xml:space="preserve"> Zurich Conference on Public Finance in Developing Countries, 2022</w:t>
      </w:r>
      <w:r w:rsidR="00331875">
        <w:rPr>
          <w:lang w:val="vi-VN"/>
        </w:rPr>
        <w:t xml:space="preserve">; </w:t>
      </w:r>
      <w:r>
        <w:t>Micro-Economic Policy Seminar (MEPS) at GMU, 2021</w:t>
      </w:r>
      <w:r w:rsidR="00331875">
        <w:rPr>
          <w:lang w:val="vi-VN"/>
        </w:rPr>
        <w:t xml:space="preserve">; </w:t>
      </w:r>
      <w:r>
        <w:t>Association of Public Policy Analysis and Management (APPAM) Conference, 2021  International Society of Vietnam Economists, 2020</w:t>
      </w:r>
      <w:r w:rsidR="00331875">
        <w:rPr>
          <w:lang w:val="vi-VN"/>
        </w:rPr>
        <w:t xml:space="preserve">; </w:t>
      </w:r>
      <w:r>
        <w:t>National Tax Association Conference, 2020</w:t>
      </w:r>
      <w:r w:rsidR="00331875">
        <w:rPr>
          <w:lang w:val="vi-VN"/>
        </w:rPr>
        <w:t xml:space="preserve">; </w:t>
      </w:r>
      <w:r>
        <w:t xml:space="preserve">Association of Public Policy Analysis and Management (APPAM) Conference, 2020  </w:t>
      </w:r>
    </w:p>
    <w:p w14:paraId="513D2AC2" w14:textId="249E99AC" w:rsidR="00613534" w:rsidRPr="00331875" w:rsidRDefault="00613534">
      <w:pPr>
        <w:spacing w:after="114"/>
        <w:ind w:left="0" w:firstLine="0"/>
        <w:jc w:val="left"/>
        <w:rPr>
          <w:lang w:val="vi-VN"/>
        </w:rPr>
      </w:pPr>
    </w:p>
    <w:p w14:paraId="329E29AC" w14:textId="77777777" w:rsidR="00613534" w:rsidRDefault="00000000">
      <w:pPr>
        <w:pStyle w:val="Heading1"/>
        <w:ind w:left="-5"/>
      </w:pPr>
      <w:r>
        <w:t>Awards, Honors, and Grant</w:t>
      </w:r>
      <w:r>
        <w:rPr>
          <w:u w:val="none"/>
        </w:rPr>
        <w:t xml:space="preserve"> </w:t>
      </w:r>
    </w:p>
    <w:p w14:paraId="556087AF" w14:textId="2CDB66A7" w:rsidR="00613534" w:rsidRPr="00331875" w:rsidRDefault="00000000" w:rsidP="00331875">
      <w:pPr>
        <w:tabs>
          <w:tab w:val="center" w:pos="720"/>
          <w:tab w:val="center" w:pos="3562"/>
        </w:tabs>
        <w:ind w:left="-15" w:firstLine="0"/>
        <w:jc w:val="left"/>
        <w:rPr>
          <w:lang w:val="vi-VN"/>
        </w:rPr>
      </w:pPr>
      <w:r>
        <w:t>Provost PhD Dissertation Award-GMU</w:t>
      </w:r>
      <w:r w:rsidR="00331875">
        <w:rPr>
          <w:lang w:val="vi-VN"/>
        </w:rPr>
        <w:t xml:space="preserve"> (2024); </w:t>
      </w:r>
      <w:r>
        <w:t>Graduate student travel fund</w:t>
      </w:r>
      <w:r w:rsidR="00331875">
        <w:rPr>
          <w:lang w:val="vi-VN"/>
        </w:rPr>
        <w:t xml:space="preserve"> (2029, 2022); </w:t>
      </w:r>
      <w:r>
        <w:t>Summer course tuition awarded by Schar School of Policy and Government</w:t>
      </w:r>
      <w:r w:rsidR="00331875">
        <w:rPr>
          <w:lang w:val="vi-VN"/>
        </w:rPr>
        <w:t xml:space="preserve"> (2021); </w:t>
      </w:r>
      <w:r>
        <w:t>The best presentation at the Young Vietnamese Scholar Forum in Hanoi, Vietnam</w:t>
      </w:r>
      <w:r w:rsidR="00331875">
        <w:rPr>
          <w:lang w:val="vi-VN"/>
        </w:rPr>
        <w:t xml:space="preserve"> (2019); </w:t>
      </w:r>
      <w:r>
        <w:t xml:space="preserve">Tuition scholarship awarded by the Schar School of Policy and Government for PhD program </w:t>
      </w:r>
      <w:r w:rsidR="00331875">
        <w:rPr>
          <w:lang w:val="vi-VN"/>
        </w:rPr>
        <w:t>(</w:t>
      </w:r>
      <w:r w:rsidR="00331875">
        <w:t>2018-2022</w:t>
      </w:r>
      <w:r w:rsidR="00331875">
        <w:rPr>
          <w:lang w:val="vi-VN"/>
        </w:rPr>
        <w:t xml:space="preserve">); </w:t>
      </w:r>
      <w:r>
        <w:t>Full scholarship for Master program at Fulbright Economic Teaching Program</w:t>
      </w:r>
      <w:r w:rsidR="00331875">
        <w:rPr>
          <w:lang w:val="vi-VN"/>
        </w:rPr>
        <w:t xml:space="preserve"> (</w:t>
      </w:r>
      <w:r w:rsidR="00331875">
        <w:t>2015-2017</w:t>
      </w:r>
      <w:r w:rsidR="00331875">
        <w:rPr>
          <w:lang w:val="vi-VN"/>
        </w:rPr>
        <w:t>);</w:t>
      </w:r>
      <w:r>
        <w:t xml:space="preserve"> Research Grant</w:t>
      </w:r>
      <w:r w:rsidR="00331875">
        <w:rPr>
          <w:lang w:val="vi-VN"/>
        </w:rPr>
        <w:t xml:space="preserve"> awarded by</w:t>
      </w:r>
      <w:r>
        <w:t xml:space="preserve"> Vietnam Academy of Social Sciences</w:t>
      </w:r>
      <w:r w:rsidR="00331875">
        <w:rPr>
          <w:lang w:val="vi-VN"/>
        </w:rPr>
        <w:t xml:space="preserve"> (</w:t>
      </w:r>
      <w:r w:rsidR="00331875">
        <w:t>2013, 2015</w:t>
      </w:r>
      <w:r w:rsidR="00331875">
        <w:rPr>
          <w:lang w:val="vi-VN"/>
        </w:rPr>
        <w:t>)</w:t>
      </w:r>
      <w:r w:rsidR="00FD34EF">
        <w:rPr>
          <w:lang w:val="vi-VN"/>
        </w:rPr>
        <w:t xml:space="preserve">. </w:t>
      </w:r>
      <w:r>
        <w:t xml:space="preserve">  </w:t>
      </w:r>
    </w:p>
    <w:p w14:paraId="734224C8" w14:textId="77777777" w:rsidR="00613534" w:rsidRDefault="00000000">
      <w:pPr>
        <w:spacing w:after="109"/>
        <w:ind w:left="0" w:firstLine="0"/>
        <w:jc w:val="left"/>
      </w:pPr>
      <w:r>
        <w:rPr>
          <w:b/>
        </w:rPr>
        <w:t xml:space="preserve"> </w:t>
      </w:r>
    </w:p>
    <w:p w14:paraId="05A9D8E3" w14:textId="6AB6B119" w:rsidR="00613534" w:rsidRDefault="00613534">
      <w:pPr>
        <w:spacing w:after="0"/>
        <w:ind w:left="0" w:firstLine="0"/>
        <w:jc w:val="left"/>
      </w:pPr>
    </w:p>
    <w:sectPr w:rsidR="00613534">
      <w:pgSz w:w="11906" w:h="16838"/>
      <w:pgMar w:top="988" w:right="605" w:bottom="1117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52C1F"/>
    <w:multiLevelType w:val="hybridMultilevel"/>
    <w:tmpl w:val="A80AF3B0"/>
    <w:lvl w:ilvl="0" w:tplc="69B248FA">
      <w:start w:val="1"/>
      <w:numFmt w:val="decimal"/>
      <w:lvlText w:val="%1."/>
      <w:lvlJc w:val="left"/>
      <w:pPr>
        <w:ind w:left="7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66A1C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589458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405E4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1890A6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CCB96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0DE88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36D892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ACE752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604D5C"/>
    <w:multiLevelType w:val="hybridMultilevel"/>
    <w:tmpl w:val="01E4C61E"/>
    <w:lvl w:ilvl="0" w:tplc="E934F7BA">
      <w:start w:val="1"/>
      <w:numFmt w:val="decimal"/>
      <w:lvlText w:val="%1."/>
      <w:lvlJc w:val="left"/>
      <w:pPr>
        <w:ind w:left="7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E74B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D07B50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82BCA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CE8712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210EC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D05A38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B4492C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0285EC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1B5DE2"/>
    <w:multiLevelType w:val="hybridMultilevel"/>
    <w:tmpl w:val="1132F6E6"/>
    <w:lvl w:ilvl="0" w:tplc="1F103386">
      <w:start w:val="7"/>
      <w:numFmt w:val="bullet"/>
      <w:lvlText w:val=""/>
      <w:lvlJc w:val="left"/>
      <w:pPr>
        <w:ind w:left="1080" w:hanging="360"/>
      </w:pPr>
      <w:rPr>
        <w:rFonts w:ascii="Symbol" w:eastAsia="Garamond" w:hAnsi="Symbol" w:cs="Garamon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532E78"/>
    <w:multiLevelType w:val="hybridMultilevel"/>
    <w:tmpl w:val="19204E1C"/>
    <w:lvl w:ilvl="0" w:tplc="1EA64AD4">
      <w:numFmt w:val="bullet"/>
      <w:lvlText w:val=""/>
      <w:lvlJc w:val="left"/>
      <w:pPr>
        <w:ind w:left="720" w:hanging="360"/>
      </w:pPr>
      <w:rPr>
        <w:rFonts w:ascii="Symbol" w:eastAsia="Garamond" w:hAnsi="Symbol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524755">
    <w:abstractNumId w:val="0"/>
  </w:num>
  <w:num w:numId="2" w16cid:durableId="1932156425">
    <w:abstractNumId w:val="1"/>
  </w:num>
  <w:num w:numId="3" w16cid:durableId="944732645">
    <w:abstractNumId w:val="3"/>
  </w:num>
  <w:num w:numId="4" w16cid:durableId="1110465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534"/>
    <w:rsid w:val="00141381"/>
    <w:rsid w:val="00331875"/>
    <w:rsid w:val="003E7685"/>
    <w:rsid w:val="00522787"/>
    <w:rsid w:val="00613420"/>
    <w:rsid w:val="00613534"/>
    <w:rsid w:val="006E00A9"/>
    <w:rsid w:val="007C2EC7"/>
    <w:rsid w:val="009626FA"/>
    <w:rsid w:val="00D22415"/>
    <w:rsid w:val="00DC73B5"/>
    <w:rsid w:val="00EB61C7"/>
    <w:rsid w:val="00FD287C"/>
    <w:rsid w:val="00FD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94C518"/>
  <w15:docId w15:val="{3CFB4E12-6FC1-D449-86CB-7E78464F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2" w:line="259" w:lineRule="auto"/>
      <w:ind w:left="10" w:hanging="10"/>
      <w:jc w:val="both"/>
    </w:pPr>
    <w:rPr>
      <w:rFonts w:ascii="Garamond" w:eastAsia="Garamond" w:hAnsi="Garamond" w:cs="Garamond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2" w:line="259" w:lineRule="auto"/>
      <w:ind w:left="10" w:hanging="10"/>
      <w:outlineLvl w:val="0"/>
    </w:pPr>
    <w:rPr>
      <w:rFonts w:ascii="Garamond" w:eastAsia="Garamond" w:hAnsi="Garamond" w:cs="Garamond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3E7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Quoc Dinh Nguyen</dc:creator>
  <cp:keywords/>
  <cp:lastModifiedBy>Dinh Quoc Nguyen</cp:lastModifiedBy>
  <cp:revision>11</cp:revision>
  <dcterms:created xsi:type="dcterms:W3CDTF">2025-06-11T03:44:00Z</dcterms:created>
  <dcterms:modified xsi:type="dcterms:W3CDTF">2026-03-25T15:55:00Z</dcterms:modified>
</cp:coreProperties>
</file>