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8" w:type="dxa"/>
        <w:tblInd w:w="-312" w:type="dxa"/>
        <w:tblLayout w:type="fixed"/>
        <w:tblLook w:val="0000"/>
      </w:tblPr>
      <w:tblGrid>
        <w:gridCol w:w="4168"/>
        <w:gridCol w:w="5740"/>
      </w:tblGrid>
      <w:tr w:rsidR="000C024C" w:rsidRPr="008F7067">
        <w:tc>
          <w:tcPr>
            <w:tcW w:w="4168" w:type="dxa"/>
          </w:tcPr>
          <w:p w:rsidR="000C024C" w:rsidRPr="008F7067" w:rsidRDefault="000C024C" w:rsidP="0065400D">
            <w:pPr>
              <w:snapToGrid w:val="0"/>
              <w:spacing w:line="360" w:lineRule="auto"/>
              <w:jc w:val="center"/>
              <w:rPr>
                <w:sz w:val="24"/>
                <w:szCs w:val="24"/>
              </w:rPr>
            </w:pPr>
            <w:r w:rsidRPr="008F7067">
              <w:rPr>
                <w:sz w:val="24"/>
                <w:szCs w:val="24"/>
              </w:rPr>
              <w:t xml:space="preserve">BỘ </w:t>
            </w:r>
            <w:r w:rsidR="00943C02" w:rsidRPr="008F7067">
              <w:rPr>
                <w:sz w:val="24"/>
                <w:szCs w:val="24"/>
              </w:rPr>
              <w:t>GIÁO DỤC VÀ ĐÀO TẠO</w:t>
            </w:r>
          </w:p>
          <w:p w:rsidR="000C024C" w:rsidRPr="008F7067" w:rsidRDefault="00647C42" w:rsidP="0065400D">
            <w:pPr>
              <w:spacing w:line="360" w:lineRule="auto"/>
              <w:jc w:val="center"/>
              <w:rPr>
                <w:b/>
                <w:sz w:val="24"/>
                <w:szCs w:val="24"/>
              </w:rPr>
            </w:pPr>
            <w:r w:rsidRPr="00647C42">
              <w:rPr>
                <w:sz w:val="24"/>
                <w:szCs w:val="24"/>
              </w:rPr>
              <w:pict>
                <v:line id="_x0000_s1041" style="position:absolute;left:0;text-align:left;z-index:-251658752" from="44.9pt,18.1pt" to="154.9pt,18.15pt" strokeweight=".26mm">
                  <v:stroke joinstyle="miter"/>
                </v:line>
              </w:pict>
            </w:r>
            <w:r w:rsidR="000C024C" w:rsidRPr="008F7067">
              <w:rPr>
                <w:b/>
                <w:sz w:val="24"/>
                <w:szCs w:val="24"/>
              </w:rPr>
              <w:t>TRƯỜNG ĐH</w:t>
            </w:r>
            <w:r w:rsidR="00D11663" w:rsidRPr="008F7067">
              <w:rPr>
                <w:b/>
                <w:sz w:val="24"/>
                <w:szCs w:val="24"/>
              </w:rPr>
              <w:t xml:space="preserve"> KINH TẾ TP.HCM</w:t>
            </w:r>
          </w:p>
          <w:p w:rsidR="000C024C" w:rsidRPr="008F7067" w:rsidRDefault="000C024C" w:rsidP="0065400D">
            <w:pPr>
              <w:spacing w:line="360" w:lineRule="auto"/>
              <w:jc w:val="center"/>
              <w:rPr>
                <w:b/>
                <w:sz w:val="24"/>
                <w:szCs w:val="24"/>
              </w:rPr>
            </w:pPr>
          </w:p>
        </w:tc>
        <w:tc>
          <w:tcPr>
            <w:tcW w:w="5740" w:type="dxa"/>
          </w:tcPr>
          <w:p w:rsidR="000C024C" w:rsidRPr="008F7067" w:rsidRDefault="000C024C" w:rsidP="0065400D">
            <w:pPr>
              <w:snapToGrid w:val="0"/>
              <w:spacing w:line="360" w:lineRule="auto"/>
              <w:jc w:val="center"/>
              <w:rPr>
                <w:b/>
                <w:bCs/>
                <w:sz w:val="24"/>
                <w:szCs w:val="24"/>
              </w:rPr>
            </w:pPr>
            <w:r w:rsidRPr="008F7067">
              <w:rPr>
                <w:b/>
                <w:bCs/>
                <w:sz w:val="24"/>
                <w:szCs w:val="24"/>
              </w:rPr>
              <w:t>CỘNG HÒA XÃ HỘI CHỦ NGHĨA VIỆT NAM</w:t>
            </w:r>
          </w:p>
          <w:p w:rsidR="000C024C" w:rsidRPr="008F7067" w:rsidRDefault="00647C42" w:rsidP="0065400D">
            <w:pPr>
              <w:spacing w:line="360" w:lineRule="auto"/>
              <w:jc w:val="center"/>
              <w:rPr>
                <w:b/>
                <w:sz w:val="24"/>
                <w:szCs w:val="24"/>
              </w:rPr>
            </w:pPr>
            <w:r w:rsidRPr="00647C42">
              <w:rPr>
                <w:sz w:val="24"/>
                <w:szCs w:val="24"/>
              </w:rPr>
              <w:pict>
                <v:line id="_x0000_s1040" style="position:absolute;left:0;text-align:left;z-index:-251659776" from="72.8pt,18.05pt" to="182.8pt,18.1pt" strokeweight=".26mm">
                  <v:stroke joinstyle="miter"/>
                </v:line>
              </w:pict>
            </w:r>
            <w:r w:rsidR="000C024C" w:rsidRPr="008F7067">
              <w:rPr>
                <w:b/>
                <w:sz w:val="24"/>
                <w:szCs w:val="24"/>
              </w:rPr>
              <w:t>Độc lập – Tự do – Hạnh phúc</w:t>
            </w:r>
          </w:p>
          <w:p w:rsidR="000C024C" w:rsidRPr="008F7067" w:rsidRDefault="000C024C" w:rsidP="0065400D">
            <w:pPr>
              <w:spacing w:line="360" w:lineRule="auto"/>
              <w:jc w:val="center"/>
              <w:rPr>
                <w:b/>
                <w:sz w:val="24"/>
                <w:szCs w:val="24"/>
              </w:rPr>
            </w:pPr>
          </w:p>
        </w:tc>
      </w:tr>
    </w:tbl>
    <w:p w:rsidR="00F66EA7" w:rsidRPr="008F7067" w:rsidRDefault="00F66EA7" w:rsidP="000C024C">
      <w:pPr>
        <w:spacing w:line="360" w:lineRule="auto"/>
        <w:jc w:val="center"/>
        <w:rPr>
          <w:b/>
          <w:sz w:val="24"/>
          <w:szCs w:val="24"/>
        </w:rPr>
      </w:pPr>
    </w:p>
    <w:p w:rsidR="000C024C" w:rsidRPr="008F7067" w:rsidRDefault="000C024C" w:rsidP="000C024C">
      <w:pPr>
        <w:spacing w:line="360" w:lineRule="auto"/>
        <w:jc w:val="center"/>
        <w:rPr>
          <w:b/>
          <w:sz w:val="28"/>
          <w:szCs w:val="24"/>
        </w:rPr>
      </w:pPr>
      <w:r w:rsidRPr="008F7067">
        <w:rPr>
          <w:b/>
          <w:sz w:val="28"/>
          <w:szCs w:val="24"/>
        </w:rPr>
        <w:t>CHƯƠNG TRÌNH TRÌNH ĐỘ ĐẠI HỌC</w:t>
      </w:r>
    </w:p>
    <w:p w:rsidR="000C024C" w:rsidRPr="008F7067" w:rsidRDefault="000C024C" w:rsidP="000C024C">
      <w:pPr>
        <w:spacing w:line="360" w:lineRule="auto"/>
        <w:rPr>
          <w:b/>
          <w:bCs/>
          <w:iCs/>
          <w:sz w:val="24"/>
          <w:szCs w:val="24"/>
        </w:rPr>
      </w:pPr>
      <w:r w:rsidRPr="008F7067">
        <w:rPr>
          <w:b/>
          <w:bCs/>
          <w:iCs/>
          <w:sz w:val="24"/>
          <w:szCs w:val="24"/>
        </w:rPr>
        <w:t xml:space="preserve">           NGÀNH ĐÀO TẠO: …………………………………………</w:t>
      </w:r>
      <w:r w:rsidR="00674176" w:rsidRPr="008F7067">
        <w:rPr>
          <w:b/>
          <w:bCs/>
          <w:iCs/>
          <w:sz w:val="24"/>
          <w:szCs w:val="24"/>
        </w:rPr>
        <w:t>…..</w:t>
      </w:r>
    </w:p>
    <w:p w:rsidR="000C024C" w:rsidRPr="008F7067" w:rsidRDefault="000C024C" w:rsidP="000C024C">
      <w:pPr>
        <w:spacing w:line="360" w:lineRule="auto"/>
        <w:rPr>
          <w:b/>
          <w:bCs/>
          <w:iCs/>
          <w:sz w:val="24"/>
          <w:szCs w:val="24"/>
        </w:rPr>
      </w:pPr>
      <w:r w:rsidRPr="008F7067">
        <w:rPr>
          <w:b/>
          <w:bCs/>
          <w:iCs/>
          <w:sz w:val="24"/>
          <w:szCs w:val="24"/>
        </w:rPr>
        <w:t xml:space="preserve">           CHUYÊN NGÀNH: ……………………………………………….</w:t>
      </w:r>
    </w:p>
    <w:p w:rsidR="000C024C" w:rsidRPr="008F7067" w:rsidRDefault="00647C42" w:rsidP="000C024C">
      <w:pPr>
        <w:spacing w:before="240" w:after="240" w:line="360" w:lineRule="auto"/>
        <w:jc w:val="center"/>
        <w:rPr>
          <w:b/>
          <w:bCs/>
          <w:sz w:val="44"/>
          <w:szCs w:val="24"/>
        </w:rPr>
      </w:pPr>
      <w:r>
        <w:rPr>
          <w:b/>
          <w:bCs/>
          <w:noProof/>
          <w:sz w:val="44"/>
          <w:szCs w:val="24"/>
          <w:lang w:bidi="th-TH"/>
        </w:rPr>
        <w:pict>
          <v:line id="_x0000_s1042" style="position:absolute;left:0;text-align:left;z-index:251658752" from="9pt,2.95pt" to="495pt,2.95pt"/>
        </w:pict>
      </w:r>
      <w:r w:rsidR="000C024C" w:rsidRPr="008F7067">
        <w:rPr>
          <w:b/>
          <w:bCs/>
          <w:sz w:val="44"/>
          <w:szCs w:val="24"/>
        </w:rPr>
        <w:t>ĐỀ CƯƠNG CHI TIẾT HỌC PHẦN</w:t>
      </w:r>
    </w:p>
    <w:p w:rsidR="000C024C" w:rsidRPr="008F7067" w:rsidRDefault="000C024C" w:rsidP="00747608">
      <w:pPr>
        <w:numPr>
          <w:ilvl w:val="0"/>
          <w:numId w:val="1"/>
        </w:numPr>
        <w:suppressAutoHyphens/>
        <w:spacing w:line="360" w:lineRule="auto"/>
        <w:jc w:val="both"/>
        <w:rPr>
          <w:b/>
          <w:bCs/>
          <w:sz w:val="24"/>
          <w:szCs w:val="24"/>
        </w:rPr>
      </w:pPr>
      <w:r w:rsidRPr="008F7067">
        <w:rPr>
          <w:b/>
          <w:sz w:val="24"/>
          <w:szCs w:val="24"/>
        </w:rPr>
        <w:t>Tên học phần:</w:t>
      </w:r>
      <w:r w:rsidR="00D11663" w:rsidRPr="008F7067">
        <w:rPr>
          <w:sz w:val="24"/>
          <w:szCs w:val="24"/>
        </w:rPr>
        <w:t xml:space="preserve"> </w:t>
      </w:r>
      <w:r w:rsidR="00B60A44" w:rsidRPr="008F7067">
        <w:rPr>
          <w:b/>
          <w:sz w:val="24"/>
          <w:szCs w:val="24"/>
        </w:rPr>
        <w:t>KINH TẾ VI MÔ 1 - MICROECONOMICS</w:t>
      </w:r>
    </w:p>
    <w:p w:rsidR="000C024C" w:rsidRPr="008F7067" w:rsidRDefault="000C024C" w:rsidP="00747608">
      <w:pPr>
        <w:numPr>
          <w:ilvl w:val="0"/>
          <w:numId w:val="1"/>
        </w:numPr>
        <w:suppressAutoHyphens/>
        <w:spacing w:line="360" w:lineRule="auto"/>
        <w:jc w:val="both"/>
        <w:rPr>
          <w:b/>
          <w:bCs/>
          <w:sz w:val="24"/>
          <w:szCs w:val="24"/>
        </w:rPr>
      </w:pPr>
      <w:r w:rsidRPr="008F7067">
        <w:rPr>
          <w:b/>
          <w:bCs/>
          <w:sz w:val="24"/>
          <w:szCs w:val="24"/>
        </w:rPr>
        <w:t xml:space="preserve">Mã học phần: </w:t>
      </w:r>
      <w:r w:rsidR="002807FA" w:rsidRPr="008F7067">
        <w:rPr>
          <w:bCs/>
          <w:i/>
          <w:sz w:val="24"/>
          <w:szCs w:val="24"/>
        </w:rPr>
        <w:t>(Phòng QLĐT-CTSV sẽ bổ sung)</w:t>
      </w:r>
      <w:r w:rsidRPr="008F7067">
        <w:rPr>
          <w:b/>
          <w:bCs/>
          <w:sz w:val="24"/>
          <w:szCs w:val="24"/>
        </w:rPr>
        <w:t xml:space="preserve">    </w:t>
      </w:r>
    </w:p>
    <w:p w:rsidR="000C024C" w:rsidRPr="008F7067" w:rsidRDefault="000C024C" w:rsidP="00747608">
      <w:pPr>
        <w:numPr>
          <w:ilvl w:val="0"/>
          <w:numId w:val="1"/>
        </w:numPr>
        <w:suppressAutoHyphens/>
        <w:spacing w:line="360" w:lineRule="auto"/>
        <w:rPr>
          <w:i/>
          <w:iCs/>
          <w:sz w:val="24"/>
          <w:szCs w:val="24"/>
        </w:rPr>
      </w:pPr>
      <w:r w:rsidRPr="008F7067">
        <w:rPr>
          <w:b/>
          <w:sz w:val="24"/>
          <w:szCs w:val="24"/>
        </w:rPr>
        <w:t>Số tín chỉ:</w:t>
      </w:r>
      <w:r w:rsidR="00D11663" w:rsidRPr="008F7067">
        <w:rPr>
          <w:sz w:val="24"/>
          <w:szCs w:val="24"/>
        </w:rPr>
        <w:t xml:space="preserve"> </w:t>
      </w:r>
      <w:r w:rsidR="00B60A44" w:rsidRPr="008F7067">
        <w:rPr>
          <w:sz w:val="24"/>
          <w:szCs w:val="24"/>
        </w:rPr>
        <w:t>3</w:t>
      </w:r>
    </w:p>
    <w:p w:rsidR="00A003A7" w:rsidRPr="008F7067" w:rsidRDefault="00A003A7" w:rsidP="00747608">
      <w:pPr>
        <w:numPr>
          <w:ilvl w:val="0"/>
          <w:numId w:val="1"/>
        </w:numPr>
        <w:suppressAutoHyphens/>
        <w:spacing w:line="360" w:lineRule="auto"/>
        <w:rPr>
          <w:i/>
          <w:iCs/>
          <w:sz w:val="24"/>
          <w:szCs w:val="24"/>
        </w:rPr>
      </w:pPr>
      <w:r w:rsidRPr="008F7067">
        <w:rPr>
          <w:b/>
          <w:sz w:val="24"/>
          <w:szCs w:val="24"/>
        </w:rPr>
        <w:t xml:space="preserve">Bộ môn phụ trách giảng dạy: </w:t>
      </w:r>
      <w:r w:rsidRPr="008F7067">
        <w:rPr>
          <w:sz w:val="24"/>
          <w:szCs w:val="24"/>
        </w:rPr>
        <w:t>Bộ môn Kinh tế học</w:t>
      </w:r>
    </w:p>
    <w:p w:rsidR="000C024C" w:rsidRPr="008F7067" w:rsidRDefault="000C024C" w:rsidP="00747608">
      <w:pPr>
        <w:numPr>
          <w:ilvl w:val="0"/>
          <w:numId w:val="1"/>
        </w:numPr>
        <w:suppressAutoHyphens/>
        <w:spacing w:line="360" w:lineRule="auto"/>
        <w:jc w:val="both"/>
        <w:rPr>
          <w:sz w:val="24"/>
          <w:szCs w:val="24"/>
        </w:rPr>
      </w:pPr>
      <w:r w:rsidRPr="008F7067">
        <w:rPr>
          <w:b/>
          <w:sz w:val="24"/>
          <w:szCs w:val="24"/>
        </w:rPr>
        <w:t>Trình độ:</w:t>
      </w:r>
      <w:r w:rsidRPr="008F7067">
        <w:rPr>
          <w:sz w:val="24"/>
          <w:szCs w:val="24"/>
        </w:rPr>
        <w:t xml:space="preserve"> </w:t>
      </w:r>
      <w:r w:rsidR="00D11663" w:rsidRPr="008F7067">
        <w:rPr>
          <w:sz w:val="24"/>
          <w:szCs w:val="24"/>
        </w:rPr>
        <w:t xml:space="preserve">cho </w:t>
      </w:r>
      <w:r w:rsidR="00B60A44" w:rsidRPr="008F7067">
        <w:rPr>
          <w:sz w:val="24"/>
          <w:szCs w:val="24"/>
        </w:rPr>
        <w:t xml:space="preserve">sinh viên năm thứ 1. </w:t>
      </w:r>
    </w:p>
    <w:p w:rsidR="000C024C" w:rsidRPr="008F7067" w:rsidRDefault="000C024C" w:rsidP="00747608">
      <w:pPr>
        <w:numPr>
          <w:ilvl w:val="0"/>
          <w:numId w:val="1"/>
        </w:numPr>
        <w:suppressAutoHyphens/>
        <w:spacing w:line="360" w:lineRule="auto"/>
        <w:jc w:val="both"/>
        <w:rPr>
          <w:sz w:val="24"/>
          <w:szCs w:val="24"/>
        </w:rPr>
      </w:pPr>
      <w:r w:rsidRPr="008F7067">
        <w:rPr>
          <w:b/>
          <w:sz w:val="24"/>
          <w:szCs w:val="24"/>
        </w:rPr>
        <w:t>Phân bổ thời gian:</w:t>
      </w:r>
      <w:r w:rsidRPr="008F7067">
        <w:rPr>
          <w:sz w:val="24"/>
          <w:szCs w:val="24"/>
        </w:rPr>
        <w:t xml:space="preserve"> </w:t>
      </w:r>
    </w:p>
    <w:p w:rsidR="00882EAC" w:rsidRPr="008F7067" w:rsidRDefault="00F66EA7" w:rsidP="00F66EA7">
      <w:pPr>
        <w:spacing w:before="80" w:after="80" w:line="380" w:lineRule="exact"/>
        <w:jc w:val="both"/>
        <w:rPr>
          <w:sz w:val="24"/>
          <w:szCs w:val="24"/>
        </w:rPr>
      </w:pPr>
      <w:r w:rsidRPr="008F7067">
        <w:rPr>
          <w:sz w:val="24"/>
          <w:szCs w:val="24"/>
        </w:rPr>
        <w:t>Thời gian l</w:t>
      </w:r>
      <w:r w:rsidR="00B60A44" w:rsidRPr="008F7067">
        <w:rPr>
          <w:sz w:val="24"/>
          <w:szCs w:val="24"/>
        </w:rPr>
        <w:t>ên lớp</w:t>
      </w:r>
      <w:r w:rsidRPr="008F7067">
        <w:rPr>
          <w:sz w:val="24"/>
          <w:szCs w:val="24"/>
        </w:rPr>
        <w:t xml:space="preserve"> là</w:t>
      </w:r>
      <w:r w:rsidR="00B60A44" w:rsidRPr="008F7067">
        <w:rPr>
          <w:sz w:val="24"/>
          <w:szCs w:val="24"/>
        </w:rPr>
        <w:t xml:space="preserve"> 45 tiết</w:t>
      </w:r>
      <w:r w:rsidRPr="008F7067">
        <w:rPr>
          <w:sz w:val="24"/>
          <w:szCs w:val="24"/>
        </w:rPr>
        <w:t xml:space="preserve">, bao gồm 11 buổi. Ngoài ra sinh viên cần phải </w:t>
      </w:r>
      <w:r w:rsidR="00426E01">
        <w:rPr>
          <w:sz w:val="24"/>
          <w:szCs w:val="24"/>
        </w:rPr>
        <w:t>dành thời gian</w:t>
      </w:r>
      <w:r w:rsidR="00EB57EB" w:rsidRPr="008F7067">
        <w:rPr>
          <w:sz w:val="24"/>
          <w:szCs w:val="24"/>
        </w:rPr>
        <w:t xml:space="preserve"> </w:t>
      </w:r>
      <w:r w:rsidRPr="008F7067">
        <w:rPr>
          <w:sz w:val="24"/>
          <w:szCs w:val="24"/>
        </w:rPr>
        <w:t xml:space="preserve">tự đọc </w:t>
      </w:r>
      <w:r w:rsidR="00EB57EB" w:rsidRPr="008F7067">
        <w:rPr>
          <w:sz w:val="24"/>
          <w:szCs w:val="24"/>
        </w:rPr>
        <w:t>tài liệu và làm bài tập.</w:t>
      </w:r>
    </w:p>
    <w:p w:rsidR="00F66EA7" w:rsidRPr="008F7067" w:rsidRDefault="00F66EA7" w:rsidP="00F66EA7">
      <w:pPr>
        <w:spacing w:before="80" w:after="80" w:line="380" w:lineRule="exact"/>
        <w:jc w:val="both"/>
        <w:rPr>
          <w:sz w:val="24"/>
          <w:szCs w:val="24"/>
        </w:rPr>
      </w:pPr>
    </w:p>
    <w:p w:rsidR="00B60A44" w:rsidRPr="008F7067" w:rsidRDefault="000C024C" w:rsidP="00747608">
      <w:pPr>
        <w:numPr>
          <w:ilvl w:val="0"/>
          <w:numId w:val="1"/>
        </w:numPr>
        <w:suppressAutoHyphens/>
        <w:spacing w:line="360" w:lineRule="auto"/>
        <w:jc w:val="both"/>
        <w:rPr>
          <w:sz w:val="24"/>
          <w:szCs w:val="24"/>
        </w:rPr>
      </w:pPr>
      <w:r w:rsidRPr="008F7067">
        <w:rPr>
          <w:b/>
          <w:sz w:val="24"/>
          <w:szCs w:val="24"/>
        </w:rPr>
        <w:t>Điều kiện tiên quyết:</w:t>
      </w:r>
    </w:p>
    <w:p w:rsidR="00FB3821" w:rsidRPr="008F7067" w:rsidRDefault="00F66EA7" w:rsidP="00F66EA7">
      <w:pPr>
        <w:suppressAutoHyphens/>
        <w:spacing w:line="360" w:lineRule="auto"/>
        <w:jc w:val="both"/>
        <w:rPr>
          <w:sz w:val="24"/>
          <w:szCs w:val="24"/>
        </w:rPr>
      </w:pPr>
      <w:r w:rsidRPr="008F7067">
        <w:rPr>
          <w:sz w:val="24"/>
          <w:szCs w:val="24"/>
        </w:rPr>
        <w:t>Không có yêu cầu bắt buộc.</w:t>
      </w:r>
    </w:p>
    <w:p w:rsidR="00F66EA7" w:rsidRPr="008F7067" w:rsidRDefault="00F66EA7" w:rsidP="00F66EA7">
      <w:pPr>
        <w:suppressAutoHyphens/>
        <w:spacing w:line="360" w:lineRule="auto"/>
        <w:jc w:val="both"/>
        <w:rPr>
          <w:sz w:val="24"/>
          <w:szCs w:val="24"/>
        </w:rPr>
      </w:pPr>
    </w:p>
    <w:p w:rsidR="00B60A44" w:rsidRPr="008F7067" w:rsidRDefault="000C024C" w:rsidP="00747608">
      <w:pPr>
        <w:numPr>
          <w:ilvl w:val="0"/>
          <w:numId w:val="1"/>
        </w:numPr>
        <w:suppressAutoHyphens/>
        <w:spacing w:line="360" w:lineRule="auto"/>
        <w:jc w:val="both"/>
        <w:rPr>
          <w:sz w:val="24"/>
          <w:szCs w:val="24"/>
        </w:rPr>
      </w:pPr>
      <w:r w:rsidRPr="008F7067">
        <w:rPr>
          <w:b/>
          <w:sz w:val="24"/>
          <w:szCs w:val="24"/>
        </w:rPr>
        <w:t>Mục tiêu của học phần:</w:t>
      </w:r>
      <w:r w:rsidRPr="008F7067">
        <w:rPr>
          <w:sz w:val="24"/>
          <w:szCs w:val="24"/>
        </w:rPr>
        <w:t xml:space="preserve"> </w:t>
      </w:r>
    </w:p>
    <w:p w:rsidR="00B60A44" w:rsidRPr="008F7067" w:rsidRDefault="00B60A44" w:rsidP="00B60A44">
      <w:pPr>
        <w:spacing w:before="120" w:after="120"/>
        <w:jc w:val="both"/>
        <w:rPr>
          <w:sz w:val="24"/>
          <w:szCs w:val="24"/>
        </w:rPr>
      </w:pPr>
      <w:r w:rsidRPr="008F7067">
        <w:rPr>
          <w:sz w:val="24"/>
          <w:szCs w:val="24"/>
        </w:rPr>
        <w:t xml:space="preserve">Môn học </w:t>
      </w:r>
      <w:r w:rsidR="00EB57EB" w:rsidRPr="008F7067">
        <w:rPr>
          <w:sz w:val="24"/>
          <w:szCs w:val="24"/>
        </w:rPr>
        <w:t xml:space="preserve">này </w:t>
      </w:r>
      <w:r w:rsidRPr="008F7067">
        <w:rPr>
          <w:sz w:val="24"/>
          <w:szCs w:val="24"/>
        </w:rPr>
        <w:t>giới thiệu các nguyên lý cơ bản của kinh tế vi mô, sử dụng các lý thuyết và mô hình để giải thích các hiện tượng kinh tế. Việc ứng dụng các lý thuyết và mô hình luôn được quan tâm trong suốt môn học. Sau khi hoàn tất môn học, sinh viên có thể:</w:t>
      </w:r>
    </w:p>
    <w:p w:rsidR="00B60A44" w:rsidRPr="008F7067" w:rsidRDefault="00B60A44" w:rsidP="00747608">
      <w:pPr>
        <w:pStyle w:val="ListParagraph"/>
        <w:numPr>
          <w:ilvl w:val="0"/>
          <w:numId w:val="3"/>
        </w:numPr>
        <w:autoSpaceDE w:val="0"/>
        <w:autoSpaceDN w:val="0"/>
        <w:adjustRightInd w:val="0"/>
        <w:spacing w:before="120" w:after="120"/>
        <w:jc w:val="both"/>
      </w:pPr>
      <w:r w:rsidRPr="008F7067">
        <w:t>Hiểu các vấn đề kinh tế mà xã hội đang phải đối mặt</w:t>
      </w:r>
    </w:p>
    <w:p w:rsidR="00B60A44" w:rsidRPr="008F7067" w:rsidRDefault="00282DFB" w:rsidP="00747608">
      <w:pPr>
        <w:pStyle w:val="ListParagraph"/>
        <w:numPr>
          <w:ilvl w:val="0"/>
          <w:numId w:val="3"/>
        </w:numPr>
        <w:autoSpaceDE w:val="0"/>
        <w:autoSpaceDN w:val="0"/>
        <w:adjustRightInd w:val="0"/>
        <w:spacing w:before="120" w:after="120"/>
        <w:jc w:val="both"/>
      </w:pPr>
      <w:r w:rsidRPr="008F7067">
        <w:t>Hiểu cách thức thị trường hoạ</w:t>
      </w:r>
      <w:r w:rsidR="00B60A44" w:rsidRPr="008F7067">
        <w:t>t động và các ứng dụng của nó</w:t>
      </w:r>
    </w:p>
    <w:p w:rsidR="00B60A44" w:rsidRPr="008F7067" w:rsidRDefault="00B60A44" w:rsidP="00747608">
      <w:pPr>
        <w:pStyle w:val="ListParagraph"/>
        <w:numPr>
          <w:ilvl w:val="0"/>
          <w:numId w:val="3"/>
        </w:numPr>
        <w:autoSpaceDE w:val="0"/>
        <w:autoSpaceDN w:val="0"/>
        <w:adjustRightInd w:val="0"/>
        <w:spacing w:before="120" w:after="120"/>
        <w:jc w:val="both"/>
      </w:pPr>
      <w:r w:rsidRPr="008F7067">
        <w:t>Phân tích tính hiệu quả của thị trường</w:t>
      </w:r>
    </w:p>
    <w:p w:rsidR="00577BAA" w:rsidRPr="008F7067" w:rsidRDefault="00577BAA" w:rsidP="00747608">
      <w:pPr>
        <w:pStyle w:val="ListParagraph"/>
        <w:numPr>
          <w:ilvl w:val="0"/>
          <w:numId w:val="3"/>
        </w:numPr>
        <w:autoSpaceDE w:val="0"/>
        <w:autoSpaceDN w:val="0"/>
        <w:adjustRightInd w:val="0"/>
        <w:spacing w:before="120" w:after="120"/>
        <w:jc w:val="both"/>
      </w:pPr>
      <w:r w:rsidRPr="008F7067">
        <w:t xml:space="preserve">Hiểu được hành vi ứng xử của người tiêu dùng, người sản xuất và các </w:t>
      </w:r>
      <w:r w:rsidR="00414123" w:rsidRPr="008F7067">
        <w:t xml:space="preserve">ứng </w:t>
      </w:r>
      <w:r w:rsidRPr="008F7067">
        <w:t>dụng để giải thích cách thức hình thành đường cầu, đường cung.</w:t>
      </w:r>
    </w:p>
    <w:p w:rsidR="00B60A44" w:rsidRPr="008F7067" w:rsidRDefault="00B60A44" w:rsidP="00747608">
      <w:pPr>
        <w:pStyle w:val="ListParagraph"/>
        <w:numPr>
          <w:ilvl w:val="0"/>
          <w:numId w:val="3"/>
        </w:numPr>
        <w:autoSpaceDE w:val="0"/>
        <w:autoSpaceDN w:val="0"/>
        <w:adjustRightInd w:val="0"/>
        <w:spacing w:before="120" w:after="120"/>
        <w:jc w:val="both"/>
      </w:pPr>
      <w:r w:rsidRPr="008F7067">
        <w:t>Hiểu cách thức giá cả được hình thành trong các cơ cấu thị trường khác nhau.</w:t>
      </w:r>
    </w:p>
    <w:p w:rsidR="005A4088" w:rsidRPr="008F7067" w:rsidRDefault="005A4088" w:rsidP="00747608">
      <w:pPr>
        <w:pStyle w:val="ListParagraph"/>
        <w:numPr>
          <w:ilvl w:val="0"/>
          <w:numId w:val="3"/>
        </w:numPr>
        <w:autoSpaceDE w:val="0"/>
        <w:autoSpaceDN w:val="0"/>
        <w:adjustRightInd w:val="0"/>
        <w:spacing w:before="120" w:after="120"/>
        <w:jc w:val="both"/>
      </w:pPr>
      <w:r w:rsidRPr="008F7067">
        <w:t xml:space="preserve">Hiểu được một số thất bại của thị trường và những hậu quả về mặt phúc lợi của chúng. </w:t>
      </w:r>
    </w:p>
    <w:p w:rsidR="00827676" w:rsidRPr="008F7067" w:rsidRDefault="00827676" w:rsidP="00747608">
      <w:pPr>
        <w:pStyle w:val="ListParagraph"/>
        <w:numPr>
          <w:ilvl w:val="0"/>
          <w:numId w:val="3"/>
        </w:numPr>
        <w:autoSpaceDE w:val="0"/>
        <w:autoSpaceDN w:val="0"/>
        <w:adjustRightInd w:val="0"/>
        <w:spacing w:before="120" w:after="120"/>
        <w:jc w:val="both"/>
      </w:pPr>
      <w:r w:rsidRPr="008F7067">
        <w:t>Hiểu được các chính sách của chính phủ sẽ tác động như thế nào đến hành vi của người sản xuất và người tiêu dùng.</w:t>
      </w:r>
    </w:p>
    <w:p w:rsidR="00B60A44" w:rsidRPr="008F7067" w:rsidRDefault="00B60A44" w:rsidP="00747608">
      <w:pPr>
        <w:pStyle w:val="ListParagraph"/>
        <w:numPr>
          <w:ilvl w:val="0"/>
          <w:numId w:val="3"/>
        </w:numPr>
        <w:autoSpaceDE w:val="0"/>
        <w:autoSpaceDN w:val="0"/>
        <w:adjustRightInd w:val="0"/>
        <w:spacing w:before="120" w:after="120"/>
        <w:jc w:val="both"/>
      </w:pPr>
      <w:r w:rsidRPr="008F7067">
        <w:t xml:space="preserve">Ứng dụng lý thuyết kinh tế </w:t>
      </w:r>
      <w:r w:rsidR="00F66EA7" w:rsidRPr="008F7067">
        <w:t>để giải thích</w:t>
      </w:r>
      <w:r w:rsidRPr="008F7067">
        <w:t xml:space="preserve"> các vấn đề thực tế.</w:t>
      </w:r>
    </w:p>
    <w:p w:rsidR="005A4088" w:rsidRPr="008F7067" w:rsidRDefault="005A4088" w:rsidP="005A4088">
      <w:pPr>
        <w:autoSpaceDE w:val="0"/>
        <w:autoSpaceDN w:val="0"/>
        <w:adjustRightInd w:val="0"/>
        <w:spacing w:before="120" w:after="120"/>
        <w:jc w:val="both"/>
      </w:pPr>
    </w:p>
    <w:p w:rsidR="00827676" w:rsidRPr="008F7067" w:rsidRDefault="000C024C" w:rsidP="00747608">
      <w:pPr>
        <w:numPr>
          <w:ilvl w:val="0"/>
          <w:numId w:val="1"/>
        </w:numPr>
        <w:suppressAutoHyphens/>
        <w:spacing w:line="360" w:lineRule="auto"/>
        <w:jc w:val="both"/>
        <w:rPr>
          <w:sz w:val="24"/>
          <w:szCs w:val="24"/>
        </w:rPr>
      </w:pPr>
      <w:r w:rsidRPr="008F7067">
        <w:rPr>
          <w:b/>
          <w:sz w:val="24"/>
          <w:szCs w:val="24"/>
        </w:rPr>
        <w:t>Mô tả vắn tắt nội dung học phần:</w:t>
      </w:r>
      <w:r w:rsidRPr="008F7067">
        <w:rPr>
          <w:sz w:val="24"/>
          <w:szCs w:val="24"/>
        </w:rPr>
        <w:t xml:space="preserve"> </w:t>
      </w:r>
    </w:p>
    <w:p w:rsidR="000C024C" w:rsidRPr="008F7067" w:rsidRDefault="00A003A7" w:rsidP="00827676">
      <w:pPr>
        <w:suppressAutoHyphens/>
        <w:spacing w:line="360" w:lineRule="auto"/>
        <w:jc w:val="both"/>
        <w:rPr>
          <w:sz w:val="24"/>
          <w:szCs w:val="24"/>
        </w:rPr>
      </w:pPr>
      <w:r w:rsidRPr="008F7067">
        <w:rPr>
          <w:sz w:val="24"/>
          <w:szCs w:val="24"/>
        </w:rPr>
        <w:t xml:space="preserve">Môn học gồm </w:t>
      </w:r>
      <w:r w:rsidR="00827676" w:rsidRPr="008F7067">
        <w:rPr>
          <w:sz w:val="24"/>
          <w:szCs w:val="24"/>
        </w:rPr>
        <w:t>21</w:t>
      </w:r>
      <w:r w:rsidRPr="008F7067">
        <w:rPr>
          <w:sz w:val="24"/>
          <w:szCs w:val="24"/>
        </w:rPr>
        <w:t xml:space="preserve"> chương</w:t>
      </w:r>
      <w:r w:rsidR="00827676" w:rsidRPr="008F7067">
        <w:rPr>
          <w:sz w:val="24"/>
          <w:szCs w:val="24"/>
        </w:rPr>
        <w:t xml:space="preserve"> được giới thiệu trong 11 buổi. Một số chương sẽ chỉ được giới thiệu khái quát trên lớp. Tuy nhiên sinh viên cần phải đọc và nắm vững tất cả các chương để hoàn thành tốt bài thi giữa kỳ và kết thúc học phần.</w:t>
      </w:r>
    </w:p>
    <w:p w:rsidR="00A003A7" w:rsidRPr="008F7067" w:rsidRDefault="00A003A7" w:rsidP="00A003A7">
      <w:pPr>
        <w:keepNext/>
        <w:tabs>
          <w:tab w:val="left" w:pos="720"/>
        </w:tabs>
        <w:spacing w:before="120" w:after="120"/>
        <w:ind w:left="720"/>
        <w:jc w:val="both"/>
        <w:outlineLvl w:val="3"/>
        <w:rPr>
          <w:b/>
          <w:bCs/>
          <w:sz w:val="24"/>
          <w:szCs w:val="24"/>
        </w:rPr>
      </w:pPr>
      <w:r w:rsidRPr="008F7067">
        <w:rPr>
          <w:sz w:val="24"/>
          <w:szCs w:val="24"/>
        </w:rPr>
        <w:t>Chương 1</w:t>
      </w:r>
      <w:r w:rsidR="004D60D2" w:rsidRPr="008F7067">
        <w:rPr>
          <w:sz w:val="24"/>
          <w:szCs w:val="24"/>
        </w:rPr>
        <w:t>:</w:t>
      </w:r>
      <w:r w:rsidRPr="008F7067">
        <w:rPr>
          <w:sz w:val="24"/>
          <w:szCs w:val="24"/>
        </w:rPr>
        <w:t xml:space="preserve">   </w:t>
      </w:r>
      <w:r w:rsidR="00827676" w:rsidRPr="008F7067">
        <w:rPr>
          <w:b/>
          <w:bCs/>
          <w:sz w:val="24"/>
          <w:szCs w:val="24"/>
        </w:rPr>
        <w:t>Mười nguyên lý của kinh tế học</w:t>
      </w:r>
    </w:p>
    <w:p w:rsidR="00487299" w:rsidRPr="008F7067" w:rsidRDefault="00487299" w:rsidP="00487299">
      <w:pPr>
        <w:keepNext/>
        <w:tabs>
          <w:tab w:val="left" w:pos="720"/>
        </w:tabs>
        <w:spacing w:before="120" w:after="120"/>
        <w:jc w:val="both"/>
        <w:outlineLvl w:val="3"/>
        <w:rPr>
          <w:bCs/>
          <w:sz w:val="24"/>
          <w:szCs w:val="24"/>
        </w:rPr>
      </w:pPr>
      <w:r w:rsidRPr="008F7067">
        <w:rPr>
          <w:bCs/>
          <w:sz w:val="24"/>
          <w:szCs w:val="24"/>
        </w:rPr>
        <w:t>Chương này giới thiệu các nguyên lý cơ bản nhất của kinh tế học về cách thức con người ra quyết định, cách thức họ tương tác với nhau trên thị trường và những nguyên lý tổng quát về cách thức vận hành của thị trường.</w:t>
      </w:r>
    </w:p>
    <w:p w:rsidR="00A003A7" w:rsidRPr="008F7067" w:rsidRDefault="00A003A7" w:rsidP="00A003A7">
      <w:pPr>
        <w:keepNext/>
        <w:tabs>
          <w:tab w:val="left" w:pos="720"/>
        </w:tabs>
        <w:spacing w:before="120" w:after="120"/>
        <w:ind w:left="720"/>
        <w:jc w:val="both"/>
        <w:outlineLvl w:val="3"/>
        <w:rPr>
          <w:b/>
          <w:sz w:val="24"/>
          <w:szCs w:val="24"/>
        </w:rPr>
      </w:pPr>
      <w:r w:rsidRPr="008F7067">
        <w:rPr>
          <w:sz w:val="24"/>
          <w:szCs w:val="24"/>
          <w:lang w:val="fr-FR"/>
        </w:rPr>
        <w:t>Chương 2</w:t>
      </w:r>
      <w:r w:rsidR="00487299" w:rsidRPr="008F7067">
        <w:rPr>
          <w:sz w:val="24"/>
          <w:szCs w:val="24"/>
        </w:rPr>
        <w:t xml:space="preserve">:   </w:t>
      </w:r>
      <w:r w:rsidR="00487299" w:rsidRPr="008F7067">
        <w:rPr>
          <w:b/>
          <w:sz w:val="24"/>
          <w:szCs w:val="24"/>
        </w:rPr>
        <w:t>Suy nghĩ như một nhà kinh tế học</w:t>
      </w:r>
    </w:p>
    <w:p w:rsidR="00487299" w:rsidRPr="008F7067" w:rsidRDefault="00487299" w:rsidP="00487299">
      <w:pPr>
        <w:keepNext/>
        <w:tabs>
          <w:tab w:val="left" w:pos="720"/>
        </w:tabs>
        <w:spacing w:before="120" w:after="120"/>
        <w:jc w:val="both"/>
        <w:outlineLvl w:val="3"/>
        <w:rPr>
          <w:bCs/>
          <w:sz w:val="24"/>
          <w:szCs w:val="24"/>
          <w:lang w:val="fr-FR"/>
        </w:rPr>
      </w:pPr>
      <w:r w:rsidRPr="008F7067">
        <w:rPr>
          <w:sz w:val="24"/>
          <w:szCs w:val="24"/>
        </w:rPr>
        <w:t>Chương này giới thiệu về phương pháp nghiên cứu của kinh tế học, cách thức xây dựng các mô hình và vai trò của các giả định. Hai mô hình cơ bản nhất là Sơ đồ chu chuyển và Đường giới hạn khả năng sản xuất cũng được trình bày. Ngoài ra sinh viên cũng được giới thiệu về vai trò của nhà kinh tế học trong các chính sách, kèm theo đó là khái niệm kinh tế học thực chứng và kinh tế học chuẩn tắc.</w:t>
      </w:r>
    </w:p>
    <w:p w:rsidR="00A003A7" w:rsidRPr="008F7067" w:rsidRDefault="00A003A7" w:rsidP="00A003A7">
      <w:pPr>
        <w:spacing w:before="120" w:after="120"/>
        <w:jc w:val="both"/>
        <w:rPr>
          <w:b/>
          <w:bCs/>
          <w:sz w:val="24"/>
          <w:szCs w:val="24"/>
        </w:rPr>
      </w:pPr>
      <w:r w:rsidRPr="008F7067">
        <w:rPr>
          <w:sz w:val="24"/>
          <w:szCs w:val="24"/>
        </w:rPr>
        <w:tab/>
        <w:t>Chương 3</w:t>
      </w:r>
      <w:r w:rsidRPr="008F7067">
        <w:rPr>
          <w:b/>
          <w:bCs/>
          <w:sz w:val="24"/>
          <w:szCs w:val="24"/>
        </w:rPr>
        <w:t xml:space="preserve">:  </w:t>
      </w:r>
      <w:r w:rsidR="00487299" w:rsidRPr="008F7067">
        <w:rPr>
          <w:b/>
          <w:bCs/>
          <w:sz w:val="24"/>
          <w:szCs w:val="24"/>
        </w:rPr>
        <w:t>Sự phụ thuộc lẫn nhau và lợi ích từ thương mại</w:t>
      </w:r>
    </w:p>
    <w:p w:rsidR="00487299" w:rsidRPr="008F7067" w:rsidRDefault="00CD322A" w:rsidP="00A003A7">
      <w:pPr>
        <w:spacing w:before="120" w:after="120"/>
        <w:jc w:val="both"/>
        <w:rPr>
          <w:bCs/>
          <w:sz w:val="24"/>
          <w:szCs w:val="24"/>
        </w:rPr>
      </w:pPr>
      <w:r w:rsidRPr="008F7067">
        <w:rPr>
          <w:bCs/>
          <w:sz w:val="24"/>
          <w:szCs w:val="24"/>
        </w:rPr>
        <w:t>Chương này giải thích tại sao các cá nhân có thể có lợi khi chuyên môn hóa và tương tác với nhau trên thị trường.</w:t>
      </w:r>
    </w:p>
    <w:p w:rsidR="00A003A7" w:rsidRPr="008F7067" w:rsidRDefault="00A003A7" w:rsidP="00A003A7">
      <w:pPr>
        <w:spacing w:before="120" w:after="120"/>
        <w:jc w:val="both"/>
        <w:rPr>
          <w:b/>
          <w:sz w:val="24"/>
          <w:szCs w:val="24"/>
        </w:rPr>
      </w:pPr>
      <w:r w:rsidRPr="008F7067">
        <w:rPr>
          <w:sz w:val="24"/>
          <w:szCs w:val="24"/>
        </w:rPr>
        <w:tab/>
        <w:t xml:space="preserve">Chương 4: </w:t>
      </w:r>
      <w:r w:rsidR="00CD322A" w:rsidRPr="008F7067">
        <w:rPr>
          <w:b/>
          <w:sz w:val="24"/>
          <w:szCs w:val="24"/>
        </w:rPr>
        <w:t>Các lực lượng cung và cầu trên thị trường</w:t>
      </w:r>
    </w:p>
    <w:p w:rsidR="00CD322A" w:rsidRPr="008F7067" w:rsidRDefault="00CD322A" w:rsidP="00A003A7">
      <w:pPr>
        <w:spacing w:before="120" w:after="120"/>
        <w:jc w:val="both"/>
        <w:rPr>
          <w:bCs/>
          <w:sz w:val="24"/>
          <w:szCs w:val="24"/>
        </w:rPr>
      </w:pPr>
      <w:r w:rsidRPr="008F7067">
        <w:rPr>
          <w:bCs/>
          <w:sz w:val="24"/>
          <w:szCs w:val="24"/>
        </w:rPr>
        <w:t>Đường cung, đường cầu và cách thức mà hai đường này kết hợp để tạo ra trạng thái cân bằng trên thị trường sẽ được giới thiệu trong chương này.</w:t>
      </w:r>
    </w:p>
    <w:p w:rsidR="00A003A7" w:rsidRPr="008F7067" w:rsidRDefault="00A003A7" w:rsidP="00A003A7">
      <w:pPr>
        <w:spacing w:before="120" w:after="120"/>
        <w:jc w:val="both"/>
        <w:rPr>
          <w:b/>
          <w:bCs/>
          <w:sz w:val="24"/>
          <w:szCs w:val="24"/>
        </w:rPr>
      </w:pPr>
      <w:r w:rsidRPr="008F7067">
        <w:rPr>
          <w:sz w:val="24"/>
          <w:szCs w:val="24"/>
        </w:rPr>
        <w:tab/>
        <w:t>Chương 5</w:t>
      </w:r>
      <w:r w:rsidR="00CD322A" w:rsidRPr="008F7067">
        <w:rPr>
          <w:sz w:val="24"/>
          <w:szCs w:val="24"/>
        </w:rPr>
        <w:t>:</w:t>
      </w:r>
      <w:r w:rsidRPr="008F7067">
        <w:rPr>
          <w:sz w:val="24"/>
          <w:szCs w:val="24"/>
        </w:rPr>
        <w:t xml:space="preserve"> </w:t>
      </w:r>
      <w:r w:rsidR="00CD322A" w:rsidRPr="008F7067">
        <w:rPr>
          <w:b/>
          <w:bCs/>
          <w:sz w:val="24"/>
          <w:szCs w:val="24"/>
        </w:rPr>
        <w:t>Độ co giãn và ứng dụng</w:t>
      </w:r>
    </w:p>
    <w:p w:rsidR="00CD322A" w:rsidRPr="008F7067" w:rsidRDefault="00CD322A" w:rsidP="00A003A7">
      <w:pPr>
        <w:spacing w:before="120" w:after="120"/>
        <w:jc w:val="both"/>
        <w:rPr>
          <w:bCs/>
          <w:sz w:val="24"/>
          <w:szCs w:val="24"/>
        </w:rPr>
      </w:pPr>
      <w:r w:rsidRPr="008F7067">
        <w:rPr>
          <w:bCs/>
          <w:sz w:val="24"/>
          <w:szCs w:val="24"/>
        </w:rPr>
        <w:t>Ở chương này sinh viên sẽ được khái niệm về độ co giãn – là thước đo mức độ phản ứng của người tiêu dùng và người sản xuất với các mức giá – và ứng dụng của nó.</w:t>
      </w:r>
    </w:p>
    <w:p w:rsidR="00A003A7" w:rsidRPr="008F7067" w:rsidRDefault="00A003A7" w:rsidP="00A003A7">
      <w:pPr>
        <w:spacing w:before="120" w:after="120"/>
        <w:jc w:val="both"/>
        <w:rPr>
          <w:b/>
          <w:bCs/>
          <w:sz w:val="24"/>
          <w:szCs w:val="24"/>
          <w:lang w:val="it-IT"/>
        </w:rPr>
      </w:pPr>
      <w:r w:rsidRPr="008F7067">
        <w:rPr>
          <w:sz w:val="24"/>
          <w:szCs w:val="24"/>
          <w:lang w:val="it-IT"/>
        </w:rPr>
        <w:tab/>
        <w:t xml:space="preserve">Chương 6: </w:t>
      </w:r>
      <w:r w:rsidR="0012361D" w:rsidRPr="008F7067">
        <w:rPr>
          <w:b/>
          <w:bCs/>
          <w:sz w:val="24"/>
          <w:szCs w:val="24"/>
          <w:lang w:val="it-IT"/>
        </w:rPr>
        <w:t>Cung, cầu và chính sách của chính phủ</w:t>
      </w:r>
    </w:p>
    <w:p w:rsidR="0012361D" w:rsidRPr="008F7067" w:rsidRDefault="0012361D" w:rsidP="00A003A7">
      <w:pPr>
        <w:spacing w:before="120" w:after="120"/>
        <w:jc w:val="both"/>
        <w:rPr>
          <w:bCs/>
          <w:sz w:val="24"/>
          <w:szCs w:val="24"/>
          <w:lang w:val="it-IT"/>
        </w:rPr>
      </w:pPr>
      <w:r w:rsidRPr="008F7067">
        <w:rPr>
          <w:bCs/>
          <w:sz w:val="24"/>
          <w:szCs w:val="24"/>
          <w:lang w:val="it-IT"/>
        </w:rPr>
        <w:t>Chương này giới thiệu hai cách thức cơ bản nhất mà chính phủ áp dụng để can thiệp vào thị trường</w:t>
      </w:r>
      <w:r w:rsidRPr="008F7067">
        <w:rPr>
          <w:sz w:val="24"/>
          <w:szCs w:val="24"/>
          <w:lang w:val="it-IT"/>
        </w:rPr>
        <w:t xml:space="preserve"> - kiểm soát giá và  thuế - đồng thời giải thích những tác động của chính sách này đến thị trường.</w:t>
      </w:r>
    </w:p>
    <w:p w:rsidR="00A003A7" w:rsidRPr="008F7067" w:rsidRDefault="00A003A7" w:rsidP="00A003A7">
      <w:pPr>
        <w:tabs>
          <w:tab w:val="center" w:pos="4320"/>
          <w:tab w:val="right" w:pos="8640"/>
        </w:tabs>
        <w:spacing w:before="120" w:after="120"/>
        <w:ind w:left="720"/>
        <w:jc w:val="both"/>
        <w:rPr>
          <w:b/>
          <w:bCs/>
          <w:sz w:val="24"/>
          <w:szCs w:val="24"/>
        </w:rPr>
      </w:pPr>
      <w:r w:rsidRPr="008F7067">
        <w:rPr>
          <w:sz w:val="24"/>
          <w:szCs w:val="24"/>
        </w:rPr>
        <w:t xml:space="preserve">Chương </w:t>
      </w:r>
      <w:r w:rsidR="00F074AD" w:rsidRPr="008F7067">
        <w:rPr>
          <w:sz w:val="24"/>
          <w:szCs w:val="24"/>
        </w:rPr>
        <w:t>7</w:t>
      </w:r>
      <w:r w:rsidR="0012361D" w:rsidRPr="008F7067">
        <w:rPr>
          <w:sz w:val="24"/>
          <w:szCs w:val="24"/>
          <w:lang w:val="it-IT"/>
        </w:rPr>
        <w:t>:</w:t>
      </w:r>
      <w:r w:rsidRPr="008F7067">
        <w:rPr>
          <w:sz w:val="24"/>
          <w:szCs w:val="24"/>
        </w:rPr>
        <w:t xml:space="preserve">  </w:t>
      </w:r>
      <w:r w:rsidR="0012361D" w:rsidRPr="008F7067">
        <w:rPr>
          <w:b/>
          <w:bCs/>
          <w:sz w:val="24"/>
          <w:szCs w:val="24"/>
        </w:rPr>
        <w:t>Người tiêu dùng, nhà sản xuất và hiệu quả thị trường</w:t>
      </w:r>
    </w:p>
    <w:p w:rsidR="0012361D" w:rsidRPr="008F7067" w:rsidRDefault="0012361D" w:rsidP="0012361D">
      <w:pPr>
        <w:tabs>
          <w:tab w:val="center" w:pos="4320"/>
          <w:tab w:val="right" w:pos="8640"/>
        </w:tabs>
        <w:spacing w:before="120" w:after="120"/>
        <w:jc w:val="both"/>
        <w:rPr>
          <w:sz w:val="24"/>
          <w:szCs w:val="24"/>
        </w:rPr>
      </w:pPr>
      <w:r w:rsidRPr="008F7067">
        <w:rPr>
          <w:bCs/>
          <w:sz w:val="24"/>
          <w:szCs w:val="24"/>
        </w:rPr>
        <w:t>Chương này giới thiệu khái niệm thặng dư tiêu dùng, thặng dư sản xuất như là thước đo hiệu quả thị trường.</w:t>
      </w:r>
    </w:p>
    <w:p w:rsidR="00A003A7" w:rsidRPr="008F7067" w:rsidRDefault="00A003A7" w:rsidP="00827676">
      <w:pPr>
        <w:spacing w:before="120" w:after="120"/>
        <w:ind w:firstLine="720"/>
        <w:jc w:val="both"/>
        <w:rPr>
          <w:b/>
          <w:sz w:val="24"/>
          <w:szCs w:val="24"/>
          <w:lang w:val="it-IT"/>
        </w:rPr>
      </w:pPr>
      <w:r w:rsidRPr="008F7067">
        <w:rPr>
          <w:sz w:val="24"/>
          <w:szCs w:val="24"/>
        </w:rPr>
        <w:t xml:space="preserve">Chương </w:t>
      </w:r>
      <w:r w:rsidR="00F074AD" w:rsidRPr="008F7067">
        <w:rPr>
          <w:sz w:val="24"/>
          <w:szCs w:val="24"/>
        </w:rPr>
        <w:t>8:</w:t>
      </w:r>
      <w:r w:rsidRPr="008F7067">
        <w:rPr>
          <w:sz w:val="24"/>
          <w:szCs w:val="24"/>
        </w:rPr>
        <w:t xml:space="preserve"> </w:t>
      </w:r>
      <w:r w:rsidR="0012361D" w:rsidRPr="008F7067">
        <w:rPr>
          <w:b/>
          <w:bCs/>
          <w:sz w:val="24"/>
          <w:szCs w:val="24"/>
        </w:rPr>
        <w:t>Ứng dụng</w:t>
      </w:r>
      <w:r w:rsidR="0012361D" w:rsidRPr="008F7067">
        <w:rPr>
          <w:b/>
          <w:sz w:val="24"/>
          <w:szCs w:val="24"/>
          <w:lang w:val="it-IT"/>
        </w:rPr>
        <w:t>: Chi phí của thuế</w:t>
      </w:r>
    </w:p>
    <w:p w:rsidR="007D4200" w:rsidRPr="008F7067" w:rsidRDefault="003738C7" w:rsidP="007D4200">
      <w:pPr>
        <w:spacing w:before="120" w:after="120"/>
        <w:jc w:val="both"/>
        <w:rPr>
          <w:sz w:val="24"/>
          <w:szCs w:val="24"/>
          <w:lang w:val="it-IT"/>
        </w:rPr>
      </w:pPr>
      <w:r w:rsidRPr="008F7067">
        <w:rPr>
          <w:sz w:val="24"/>
          <w:szCs w:val="24"/>
          <w:lang w:val="it-IT"/>
        </w:rPr>
        <w:t>Chương này hướng dẫn cách áp dụng các khái niệm đã học để phân tích tác động phúc lợi của thuế. Cụ thể là thuế sẽ tác động đến thặng dư sản xuất, thặng dư tiêu dùng và tổn thất vô ích như thế nào. Đây là chương sinh viên tự đọc.</w:t>
      </w:r>
    </w:p>
    <w:p w:rsidR="0012361D" w:rsidRPr="008F7067" w:rsidRDefault="0012361D" w:rsidP="0012361D">
      <w:pPr>
        <w:spacing w:before="120" w:after="120"/>
        <w:ind w:firstLine="720"/>
        <w:jc w:val="both"/>
        <w:rPr>
          <w:b/>
          <w:sz w:val="24"/>
          <w:szCs w:val="24"/>
          <w:lang w:val="it-IT"/>
        </w:rPr>
      </w:pPr>
      <w:r w:rsidRPr="008F7067">
        <w:rPr>
          <w:sz w:val="24"/>
          <w:szCs w:val="24"/>
        </w:rPr>
        <w:t xml:space="preserve">Chương 9: </w:t>
      </w:r>
      <w:r w:rsidRPr="008F7067">
        <w:rPr>
          <w:b/>
          <w:bCs/>
          <w:sz w:val="24"/>
          <w:szCs w:val="24"/>
        </w:rPr>
        <w:t>Ứng dụng</w:t>
      </w:r>
      <w:r w:rsidRPr="008F7067">
        <w:rPr>
          <w:b/>
          <w:sz w:val="24"/>
          <w:szCs w:val="24"/>
          <w:lang w:val="it-IT"/>
        </w:rPr>
        <w:t>: Thương mại quốc tế</w:t>
      </w:r>
    </w:p>
    <w:p w:rsidR="007D4200" w:rsidRPr="008F7067" w:rsidRDefault="00DE17F5" w:rsidP="007D4200">
      <w:pPr>
        <w:spacing w:before="120" w:after="120"/>
        <w:jc w:val="both"/>
        <w:rPr>
          <w:sz w:val="24"/>
          <w:szCs w:val="24"/>
          <w:lang w:val="it-IT"/>
        </w:rPr>
      </w:pPr>
      <w:r w:rsidRPr="008F7067">
        <w:rPr>
          <w:sz w:val="24"/>
          <w:szCs w:val="24"/>
          <w:lang w:val="it-IT"/>
        </w:rPr>
        <w:t xml:space="preserve">Chương này trình bày cách áp dụng nguyên lý mà theo đó các cá nhân sẽ có lợi khi trao đổi mua bán với nhau vào trượng hợp thương mại quốc tế. Chương này cũng áp dụng các khái niệm phúc lợi để chỉ ra những lợi ích và tổn thất từ thương mại cho các bên tham gia, đồng </w:t>
      </w:r>
      <w:r w:rsidRPr="008F7067">
        <w:rPr>
          <w:sz w:val="24"/>
          <w:szCs w:val="24"/>
          <w:lang w:val="it-IT"/>
        </w:rPr>
        <w:lastRenderedPageBreak/>
        <w:t>thời chỉ ra tác động của các biện pháp thương mại và tác động mà những chính sách này gây ra cho phúc lợi xã hội. Đây là chương sinh viên tự đọc.</w:t>
      </w:r>
    </w:p>
    <w:p w:rsidR="0012361D" w:rsidRPr="008F7067" w:rsidRDefault="0012361D" w:rsidP="0012361D">
      <w:pPr>
        <w:tabs>
          <w:tab w:val="center" w:pos="4320"/>
          <w:tab w:val="right" w:pos="8640"/>
        </w:tabs>
        <w:spacing w:before="120" w:after="120"/>
        <w:ind w:left="720"/>
        <w:jc w:val="both"/>
        <w:rPr>
          <w:b/>
          <w:bCs/>
          <w:sz w:val="24"/>
          <w:szCs w:val="24"/>
        </w:rPr>
      </w:pPr>
      <w:r w:rsidRPr="00426E01">
        <w:rPr>
          <w:sz w:val="24"/>
          <w:szCs w:val="24"/>
          <w:highlight w:val="yellow"/>
        </w:rPr>
        <w:t>Chương 10</w:t>
      </w:r>
      <w:r w:rsidRPr="00426E01">
        <w:rPr>
          <w:sz w:val="24"/>
          <w:szCs w:val="24"/>
          <w:highlight w:val="yellow"/>
          <w:lang w:val="it-IT"/>
        </w:rPr>
        <w:t>:</w:t>
      </w:r>
      <w:r w:rsidRPr="00426E01">
        <w:rPr>
          <w:sz w:val="24"/>
          <w:szCs w:val="24"/>
          <w:highlight w:val="yellow"/>
        </w:rPr>
        <w:t xml:space="preserve"> </w:t>
      </w:r>
      <w:r w:rsidRPr="00426E01">
        <w:rPr>
          <w:b/>
          <w:sz w:val="24"/>
          <w:szCs w:val="24"/>
          <w:highlight w:val="yellow"/>
        </w:rPr>
        <w:t>Ngoại tác</w:t>
      </w:r>
      <w:r w:rsidR="00426E01" w:rsidRPr="00426E01">
        <w:rPr>
          <w:b/>
          <w:sz w:val="24"/>
          <w:szCs w:val="24"/>
          <w:highlight w:val="yellow"/>
        </w:rPr>
        <w:t xml:space="preserve"> (tự đọc)</w:t>
      </w:r>
    </w:p>
    <w:p w:rsidR="0012361D" w:rsidRPr="008F7067" w:rsidRDefault="00071760" w:rsidP="0012361D">
      <w:pPr>
        <w:tabs>
          <w:tab w:val="center" w:pos="4320"/>
          <w:tab w:val="right" w:pos="8640"/>
        </w:tabs>
        <w:spacing w:before="120" w:after="120"/>
        <w:jc w:val="both"/>
        <w:rPr>
          <w:sz w:val="24"/>
          <w:szCs w:val="24"/>
        </w:rPr>
      </w:pPr>
      <w:r w:rsidRPr="008F7067">
        <w:rPr>
          <w:sz w:val="24"/>
          <w:szCs w:val="24"/>
        </w:rPr>
        <w:t>Chương này giới thiệu</w:t>
      </w:r>
      <w:r w:rsidR="00355BE9" w:rsidRPr="008F7067">
        <w:rPr>
          <w:sz w:val="24"/>
          <w:szCs w:val="24"/>
        </w:rPr>
        <w:t xml:space="preserve"> một trường hợp của thất bại thị trường:</w:t>
      </w:r>
      <w:r w:rsidR="00C45B63" w:rsidRPr="008F7067">
        <w:rPr>
          <w:sz w:val="24"/>
          <w:szCs w:val="24"/>
        </w:rPr>
        <w:t xml:space="preserve"> ngoại tác, các hậu quả về phúc lợi của ngoại tác và các chính sách giải quyết vấn đề ngoại tác.</w:t>
      </w:r>
    </w:p>
    <w:p w:rsidR="0012361D" w:rsidRPr="008F7067" w:rsidRDefault="0012361D" w:rsidP="0012361D">
      <w:pPr>
        <w:tabs>
          <w:tab w:val="center" w:pos="4320"/>
          <w:tab w:val="right" w:pos="8640"/>
        </w:tabs>
        <w:spacing w:before="120" w:after="120"/>
        <w:ind w:left="720"/>
        <w:jc w:val="both"/>
        <w:rPr>
          <w:b/>
          <w:bCs/>
          <w:sz w:val="24"/>
          <w:szCs w:val="24"/>
        </w:rPr>
      </w:pPr>
      <w:r w:rsidRPr="00426E01">
        <w:rPr>
          <w:sz w:val="24"/>
          <w:szCs w:val="24"/>
          <w:highlight w:val="yellow"/>
        </w:rPr>
        <w:t>Chương 11</w:t>
      </w:r>
      <w:r w:rsidRPr="00426E01">
        <w:rPr>
          <w:sz w:val="24"/>
          <w:szCs w:val="24"/>
          <w:highlight w:val="yellow"/>
          <w:lang w:val="it-IT"/>
        </w:rPr>
        <w:t>:</w:t>
      </w:r>
      <w:r w:rsidRPr="00426E01">
        <w:rPr>
          <w:sz w:val="24"/>
          <w:szCs w:val="24"/>
          <w:highlight w:val="yellow"/>
        </w:rPr>
        <w:t xml:space="preserve"> </w:t>
      </w:r>
      <w:r w:rsidRPr="00426E01">
        <w:rPr>
          <w:b/>
          <w:sz w:val="24"/>
          <w:szCs w:val="24"/>
          <w:highlight w:val="yellow"/>
        </w:rPr>
        <w:t>Hàng hóa công và nguồn lực chung</w:t>
      </w:r>
      <w:r w:rsidR="00426E01" w:rsidRPr="00426E01">
        <w:rPr>
          <w:b/>
          <w:sz w:val="24"/>
          <w:szCs w:val="24"/>
          <w:highlight w:val="yellow"/>
        </w:rPr>
        <w:t xml:space="preserve"> (tự đọc)</w:t>
      </w:r>
    </w:p>
    <w:p w:rsidR="0012361D" w:rsidRPr="008F7067" w:rsidRDefault="00C45B63" w:rsidP="0012361D">
      <w:pPr>
        <w:tabs>
          <w:tab w:val="center" w:pos="4320"/>
          <w:tab w:val="right" w:pos="8640"/>
        </w:tabs>
        <w:spacing w:before="120" w:after="120"/>
        <w:jc w:val="both"/>
        <w:rPr>
          <w:sz w:val="24"/>
          <w:szCs w:val="24"/>
        </w:rPr>
      </w:pPr>
      <w:r w:rsidRPr="008F7067">
        <w:rPr>
          <w:sz w:val="24"/>
          <w:szCs w:val="24"/>
        </w:rPr>
        <w:t>Chương này giới thiệu về hàng hóa công và các hậu quả về phúc lợi của nó cũng như các chính sách giải quyết vấn đề này.</w:t>
      </w:r>
    </w:p>
    <w:p w:rsidR="0012361D" w:rsidRPr="008F7067" w:rsidRDefault="0012361D" w:rsidP="0012361D">
      <w:pPr>
        <w:tabs>
          <w:tab w:val="center" w:pos="4320"/>
          <w:tab w:val="right" w:pos="8640"/>
        </w:tabs>
        <w:spacing w:before="120" w:after="120"/>
        <w:ind w:left="720"/>
        <w:jc w:val="both"/>
        <w:rPr>
          <w:b/>
          <w:bCs/>
          <w:sz w:val="24"/>
          <w:szCs w:val="24"/>
        </w:rPr>
      </w:pPr>
      <w:r w:rsidRPr="00426E01">
        <w:rPr>
          <w:sz w:val="24"/>
          <w:szCs w:val="24"/>
          <w:highlight w:val="yellow"/>
        </w:rPr>
        <w:t>Chương 12</w:t>
      </w:r>
      <w:r w:rsidRPr="00426E01">
        <w:rPr>
          <w:sz w:val="24"/>
          <w:szCs w:val="24"/>
          <w:highlight w:val="yellow"/>
          <w:lang w:val="it-IT"/>
        </w:rPr>
        <w:t>:</w:t>
      </w:r>
      <w:r w:rsidRPr="00426E01">
        <w:rPr>
          <w:sz w:val="24"/>
          <w:szCs w:val="24"/>
          <w:highlight w:val="yellow"/>
        </w:rPr>
        <w:t xml:space="preserve"> </w:t>
      </w:r>
      <w:r w:rsidRPr="00426E01">
        <w:rPr>
          <w:b/>
          <w:sz w:val="24"/>
          <w:szCs w:val="24"/>
          <w:highlight w:val="yellow"/>
        </w:rPr>
        <w:t>Thiết kế hệ thống thuế</w:t>
      </w:r>
      <w:r w:rsidR="00426E01" w:rsidRPr="00426E01">
        <w:rPr>
          <w:b/>
          <w:sz w:val="24"/>
          <w:szCs w:val="24"/>
          <w:highlight w:val="yellow"/>
        </w:rPr>
        <w:t xml:space="preserve"> (tự đọc)</w:t>
      </w:r>
    </w:p>
    <w:p w:rsidR="0012361D" w:rsidRPr="008F7067" w:rsidRDefault="002B793F" w:rsidP="0012361D">
      <w:pPr>
        <w:tabs>
          <w:tab w:val="center" w:pos="4320"/>
          <w:tab w:val="right" w:pos="8640"/>
        </w:tabs>
        <w:spacing w:before="120" w:after="120"/>
        <w:jc w:val="both"/>
        <w:rPr>
          <w:sz w:val="24"/>
          <w:szCs w:val="24"/>
        </w:rPr>
      </w:pPr>
      <w:r w:rsidRPr="008F7067">
        <w:rPr>
          <w:sz w:val="24"/>
          <w:szCs w:val="24"/>
        </w:rPr>
        <w:t xml:space="preserve">Chương này bàn về các </w:t>
      </w:r>
      <w:r w:rsidR="00FB0D1C" w:rsidRPr="008F7067">
        <w:rPr>
          <w:sz w:val="24"/>
          <w:szCs w:val="24"/>
        </w:rPr>
        <w:t xml:space="preserve">vấn đề trong thiết kế </w:t>
      </w:r>
      <w:r w:rsidRPr="008F7067">
        <w:rPr>
          <w:sz w:val="24"/>
          <w:szCs w:val="24"/>
        </w:rPr>
        <w:t>hệ thống thuế và những t</w:t>
      </w:r>
      <w:r w:rsidR="00FB0D1C" w:rsidRPr="008F7067">
        <w:rPr>
          <w:sz w:val="24"/>
          <w:szCs w:val="24"/>
        </w:rPr>
        <w:t>ác động của nó đối với phúc lợi xã hội và sự đánh đổi giữa hiệu quả và công bằng.</w:t>
      </w:r>
    </w:p>
    <w:p w:rsidR="0012361D" w:rsidRPr="008F7067" w:rsidRDefault="0012361D" w:rsidP="0012361D">
      <w:pPr>
        <w:tabs>
          <w:tab w:val="center" w:pos="4320"/>
          <w:tab w:val="right" w:pos="8640"/>
        </w:tabs>
        <w:spacing w:before="120" w:after="120"/>
        <w:ind w:left="720"/>
        <w:jc w:val="both"/>
        <w:rPr>
          <w:b/>
          <w:bCs/>
          <w:sz w:val="24"/>
          <w:szCs w:val="24"/>
        </w:rPr>
      </w:pPr>
      <w:r w:rsidRPr="008F7067">
        <w:rPr>
          <w:sz w:val="24"/>
          <w:szCs w:val="24"/>
        </w:rPr>
        <w:t>Chương 13</w:t>
      </w:r>
      <w:r w:rsidRPr="008F7067">
        <w:rPr>
          <w:sz w:val="24"/>
          <w:szCs w:val="24"/>
          <w:lang w:val="it-IT"/>
        </w:rPr>
        <w:t>:</w:t>
      </w:r>
      <w:r w:rsidRPr="008F7067">
        <w:rPr>
          <w:sz w:val="24"/>
          <w:szCs w:val="24"/>
        </w:rPr>
        <w:t xml:space="preserve"> </w:t>
      </w:r>
      <w:r w:rsidRPr="008F7067">
        <w:rPr>
          <w:b/>
          <w:sz w:val="24"/>
          <w:szCs w:val="24"/>
        </w:rPr>
        <w:t>Chi phí sản xuất</w:t>
      </w:r>
    </w:p>
    <w:p w:rsidR="0012361D" w:rsidRPr="008F7067" w:rsidRDefault="00FA10AE" w:rsidP="0012361D">
      <w:pPr>
        <w:tabs>
          <w:tab w:val="center" w:pos="4320"/>
          <w:tab w:val="right" w:pos="8640"/>
        </w:tabs>
        <w:spacing w:before="120" w:after="120"/>
        <w:jc w:val="both"/>
        <w:rPr>
          <w:sz w:val="24"/>
          <w:szCs w:val="24"/>
        </w:rPr>
      </w:pPr>
      <w:r w:rsidRPr="008F7067">
        <w:rPr>
          <w:sz w:val="24"/>
          <w:szCs w:val="24"/>
        </w:rPr>
        <w:t>Trong chương này sinh viên sẽ làm quen với các khái niệm liên quan đến chi phí của doanh nghiệp.</w:t>
      </w:r>
    </w:p>
    <w:p w:rsidR="0012361D" w:rsidRPr="008F7067" w:rsidRDefault="0012361D" w:rsidP="0012361D">
      <w:pPr>
        <w:tabs>
          <w:tab w:val="center" w:pos="4320"/>
          <w:tab w:val="right" w:pos="8640"/>
        </w:tabs>
        <w:spacing w:before="120" w:after="120"/>
        <w:ind w:left="720"/>
        <w:jc w:val="both"/>
        <w:rPr>
          <w:b/>
          <w:bCs/>
          <w:sz w:val="24"/>
          <w:szCs w:val="24"/>
        </w:rPr>
      </w:pPr>
      <w:r w:rsidRPr="008F7067">
        <w:rPr>
          <w:sz w:val="24"/>
          <w:szCs w:val="24"/>
        </w:rPr>
        <w:t>Chương 14</w:t>
      </w:r>
      <w:r w:rsidRPr="008F7067">
        <w:rPr>
          <w:sz w:val="24"/>
          <w:szCs w:val="24"/>
          <w:lang w:val="it-IT"/>
        </w:rPr>
        <w:t>:</w:t>
      </w:r>
      <w:r w:rsidRPr="008F7067">
        <w:rPr>
          <w:sz w:val="24"/>
          <w:szCs w:val="24"/>
        </w:rPr>
        <w:t xml:space="preserve"> </w:t>
      </w:r>
      <w:r w:rsidRPr="008F7067">
        <w:rPr>
          <w:b/>
          <w:sz w:val="24"/>
          <w:szCs w:val="24"/>
        </w:rPr>
        <w:t>Doanh nghiệp trên thị trường cạnh tranh</w:t>
      </w:r>
    </w:p>
    <w:p w:rsidR="0012361D" w:rsidRPr="008F7067" w:rsidRDefault="000965F3" w:rsidP="0012361D">
      <w:pPr>
        <w:tabs>
          <w:tab w:val="center" w:pos="4320"/>
          <w:tab w:val="right" w:pos="8640"/>
        </w:tabs>
        <w:spacing w:before="120" w:after="120"/>
        <w:jc w:val="both"/>
        <w:rPr>
          <w:sz w:val="24"/>
          <w:szCs w:val="24"/>
        </w:rPr>
      </w:pPr>
      <w:r w:rsidRPr="008F7067">
        <w:rPr>
          <w:sz w:val="24"/>
          <w:szCs w:val="24"/>
        </w:rPr>
        <w:t>Khái niệm về thị trường cạnh tranh và hành vi của doanh nghiệp trên thị trường cạnh tranh hoàn hảo sẽ được giới thiệu trong bài này.</w:t>
      </w:r>
    </w:p>
    <w:p w:rsidR="0012361D" w:rsidRPr="008F7067" w:rsidRDefault="0012361D" w:rsidP="0012361D">
      <w:pPr>
        <w:tabs>
          <w:tab w:val="center" w:pos="4320"/>
          <w:tab w:val="right" w:pos="8640"/>
        </w:tabs>
        <w:spacing w:before="120" w:after="120"/>
        <w:ind w:left="720"/>
        <w:jc w:val="both"/>
        <w:rPr>
          <w:b/>
          <w:bCs/>
          <w:sz w:val="24"/>
          <w:szCs w:val="24"/>
        </w:rPr>
      </w:pPr>
      <w:r w:rsidRPr="008F7067">
        <w:rPr>
          <w:sz w:val="24"/>
          <w:szCs w:val="24"/>
        </w:rPr>
        <w:t>Chương 15</w:t>
      </w:r>
      <w:r w:rsidRPr="008F7067">
        <w:rPr>
          <w:sz w:val="24"/>
          <w:szCs w:val="24"/>
          <w:lang w:val="it-IT"/>
        </w:rPr>
        <w:t>:</w:t>
      </w:r>
      <w:r w:rsidRPr="008F7067">
        <w:rPr>
          <w:sz w:val="24"/>
          <w:szCs w:val="24"/>
        </w:rPr>
        <w:t xml:space="preserve"> </w:t>
      </w:r>
      <w:r w:rsidR="00BB0BA0" w:rsidRPr="008F7067">
        <w:rPr>
          <w:b/>
          <w:sz w:val="24"/>
          <w:szCs w:val="24"/>
        </w:rPr>
        <w:t>Doanh nghiệp độc quyền</w:t>
      </w:r>
    </w:p>
    <w:p w:rsidR="0012361D" w:rsidRPr="008F7067" w:rsidRDefault="000965F3" w:rsidP="0012361D">
      <w:pPr>
        <w:tabs>
          <w:tab w:val="center" w:pos="4320"/>
          <w:tab w:val="right" w:pos="8640"/>
        </w:tabs>
        <w:spacing w:before="120" w:after="120"/>
        <w:jc w:val="both"/>
        <w:rPr>
          <w:sz w:val="24"/>
          <w:szCs w:val="24"/>
        </w:rPr>
      </w:pPr>
      <w:r w:rsidRPr="008F7067">
        <w:rPr>
          <w:sz w:val="24"/>
          <w:szCs w:val="24"/>
        </w:rPr>
        <w:t>Chương này giải thích hành vi của doanh nghiệp độc quyền, những tổn thất do độc quyền gây ra và thảo luận về các chính sách của chính phủ đối với doanh nghiệp độc quyền.</w:t>
      </w:r>
    </w:p>
    <w:p w:rsidR="0012361D" w:rsidRPr="008F7067" w:rsidRDefault="0012361D" w:rsidP="0012361D">
      <w:pPr>
        <w:tabs>
          <w:tab w:val="center" w:pos="4320"/>
          <w:tab w:val="right" w:pos="8640"/>
        </w:tabs>
        <w:spacing w:before="120" w:after="120"/>
        <w:ind w:left="720"/>
        <w:jc w:val="both"/>
        <w:rPr>
          <w:b/>
          <w:bCs/>
          <w:sz w:val="24"/>
          <w:szCs w:val="24"/>
        </w:rPr>
      </w:pPr>
      <w:r w:rsidRPr="008F7067">
        <w:rPr>
          <w:sz w:val="24"/>
          <w:szCs w:val="24"/>
        </w:rPr>
        <w:t>Chương 16</w:t>
      </w:r>
      <w:r w:rsidRPr="008F7067">
        <w:rPr>
          <w:sz w:val="24"/>
          <w:szCs w:val="24"/>
          <w:lang w:val="it-IT"/>
        </w:rPr>
        <w:t>:</w:t>
      </w:r>
      <w:r w:rsidRPr="008F7067">
        <w:rPr>
          <w:sz w:val="24"/>
          <w:szCs w:val="24"/>
        </w:rPr>
        <w:t xml:space="preserve"> </w:t>
      </w:r>
      <w:r w:rsidR="00BB0BA0" w:rsidRPr="008F7067">
        <w:rPr>
          <w:b/>
          <w:sz w:val="24"/>
          <w:szCs w:val="24"/>
        </w:rPr>
        <w:t>Cạnh tranh độc quyền</w:t>
      </w:r>
    </w:p>
    <w:p w:rsidR="0012361D" w:rsidRPr="008F7067" w:rsidRDefault="000965F3" w:rsidP="0012361D">
      <w:pPr>
        <w:tabs>
          <w:tab w:val="center" w:pos="4320"/>
          <w:tab w:val="right" w:pos="8640"/>
        </w:tabs>
        <w:spacing w:before="120" w:after="120"/>
        <w:jc w:val="both"/>
        <w:rPr>
          <w:sz w:val="24"/>
          <w:szCs w:val="24"/>
        </w:rPr>
      </w:pPr>
      <w:r w:rsidRPr="008F7067">
        <w:rPr>
          <w:sz w:val="24"/>
          <w:szCs w:val="24"/>
        </w:rPr>
        <w:t>Khái niệm về thị trường cạnh tranh và hành vi của doanh nghiệp trên thị trường cạnh tranh độc quyền, cũng như phúc lợi xã hội trong trường hợp thị trường cạnh tranh độc quyền sẽ được giới thiệu trong chương này.</w:t>
      </w:r>
    </w:p>
    <w:p w:rsidR="0012361D" w:rsidRPr="008F7067" w:rsidRDefault="0012361D" w:rsidP="0012361D">
      <w:pPr>
        <w:tabs>
          <w:tab w:val="center" w:pos="4320"/>
          <w:tab w:val="right" w:pos="8640"/>
        </w:tabs>
        <w:spacing w:before="120" w:after="120"/>
        <w:ind w:left="720"/>
        <w:jc w:val="both"/>
        <w:rPr>
          <w:b/>
          <w:bCs/>
          <w:sz w:val="24"/>
          <w:szCs w:val="24"/>
        </w:rPr>
      </w:pPr>
      <w:r w:rsidRPr="008F7067">
        <w:rPr>
          <w:sz w:val="24"/>
          <w:szCs w:val="24"/>
        </w:rPr>
        <w:t>Chương 17</w:t>
      </w:r>
      <w:r w:rsidRPr="008F7067">
        <w:rPr>
          <w:sz w:val="24"/>
          <w:szCs w:val="24"/>
          <w:lang w:val="it-IT"/>
        </w:rPr>
        <w:t>:</w:t>
      </w:r>
      <w:r w:rsidRPr="008F7067">
        <w:rPr>
          <w:sz w:val="24"/>
          <w:szCs w:val="24"/>
        </w:rPr>
        <w:t xml:space="preserve"> </w:t>
      </w:r>
      <w:r w:rsidR="00BB0BA0" w:rsidRPr="008F7067">
        <w:rPr>
          <w:b/>
          <w:sz w:val="24"/>
          <w:szCs w:val="24"/>
        </w:rPr>
        <w:t>Độc quyền nhóm</w:t>
      </w:r>
    </w:p>
    <w:p w:rsidR="0012361D" w:rsidRPr="008F7067" w:rsidRDefault="000965F3" w:rsidP="0012361D">
      <w:pPr>
        <w:tabs>
          <w:tab w:val="center" w:pos="4320"/>
          <w:tab w:val="right" w:pos="8640"/>
        </w:tabs>
        <w:spacing w:before="120" w:after="120"/>
        <w:jc w:val="both"/>
        <w:rPr>
          <w:sz w:val="24"/>
          <w:szCs w:val="24"/>
        </w:rPr>
      </w:pPr>
      <w:r w:rsidRPr="008F7067">
        <w:rPr>
          <w:sz w:val="24"/>
          <w:szCs w:val="24"/>
        </w:rPr>
        <w:t>Chương này giới thiệu về cấu trúc phức tạp nhất của thị trường:</w:t>
      </w:r>
      <w:r w:rsidR="00282DFB" w:rsidRPr="008F7067">
        <w:rPr>
          <w:sz w:val="24"/>
          <w:szCs w:val="24"/>
        </w:rPr>
        <w:t xml:space="preserve"> thị trường độc quyền nhóm trong đó chỉ có vài người bán. Sinh viên sẽ được giới thiệu về hành vi của doanh nghiệp trên thị trường này và những kết quả về mặt phúc lợi của nó. Các khái niệm liên quan như lý thuyết trò chơi, tình trạng tiến thoái lưỡng nan của người tù cũng sẽ được giới thiệu để giải thích quyết định của doanh nghiệp trong việc hợp tác với các doanh nghiệp khác. Các chính sách của chính phủ đối với cấu trúc thị trường này cũng sẽ được thảo luận.</w:t>
      </w:r>
    </w:p>
    <w:p w:rsidR="0012361D" w:rsidRPr="008F7067" w:rsidRDefault="0012361D" w:rsidP="0012361D">
      <w:pPr>
        <w:tabs>
          <w:tab w:val="center" w:pos="4320"/>
          <w:tab w:val="right" w:pos="8640"/>
        </w:tabs>
        <w:spacing w:before="120" w:after="120"/>
        <w:ind w:left="720"/>
        <w:jc w:val="both"/>
        <w:rPr>
          <w:b/>
          <w:bCs/>
          <w:sz w:val="24"/>
          <w:szCs w:val="24"/>
        </w:rPr>
      </w:pPr>
      <w:r w:rsidRPr="00426E01">
        <w:rPr>
          <w:sz w:val="24"/>
          <w:szCs w:val="24"/>
          <w:highlight w:val="yellow"/>
        </w:rPr>
        <w:t>Chương 18</w:t>
      </w:r>
      <w:r w:rsidRPr="00426E01">
        <w:rPr>
          <w:sz w:val="24"/>
          <w:szCs w:val="24"/>
          <w:highlight w:val="yellow"/>
          <w:lang w:val="it-IT"/>
        </w:rPr>
        <w:t>:</w:t>
      </w:r>
      <w:r w:rsidRPr="00426E01">
        <w:rPr>
          <w:sz w:val="24"/>
          <w:szCs w:val="24"/>
          <w:highlight w:val="yellow"/>
        </w:rPr>
        <w:t xml:space="preserve"> </w:t>
      </w:r>
      <w:r w:rsidR="00BB0BA0" w:rsidRPr="00426E01">
        <w:rPr>
          <w:b/>
          <w:sz w:val="24"/>
          <w:szCs w:val="24"/>
          <w:highlight w:val="yellow"/>
        </w:rPr>
        <w:t>Thị</w:t>
      </w:r>
      <w:r w:rsidR="00BB0BA0" w:rsidRPr="00426E01">
        <w:rPr>
          <w:sz w:val="24"/>
          <w:szCs w:val="24"/>
          <w:highlight w:val="yellow"/>
        </w:rPr>
        <w:t xml:space="preserve"> </w:t>
      </w:r>
      <w:r w:rsidR="00BB0BA0" w:rsidRPr="00426E01">
        <w:rPr>
          <w:b/>
          <w:sz w:val="24"/>
          <w:szCs w:val="24"/>
          <w:highlight w:val="yellow"/>
        </w:rPr>
        <w:t>trường các yếu tố sản xuất</w:t>
      </w:r>
      <w:r w:rsidR="00426E01" w:rsidRPr="00426E01">
        <w:rPr>
          <w:b/>
          <w:sz w:val="24"/>
          <w:szCs w:val="24"/>
          <w:highlight w:val="yellow"/>
        </w:rPr>
        <w:t xml:space="preserve"> (tự đọc)</w:t>
      </w:r>
    </w:p>
    <w:p w:rsidR="0012361D" w:rsidRPr="008F7067" w:rsidRDefault="00282DFB" w:rsidP="0012361D">
      <w:pPr>
        <w:tabs>
          <w:tab w:val="center" w:pos="4320"/>
          <w:tab w:val="right" w:pos="8640"/>
        </w:tabs>
        <w:spacing w:before="120" w:after="120"/>
        <w:jc w:val="both"/>
        <w:rPr>
          <w:sz w:val="24"/>
          <w:szCs w:val="24"/>
        </w:rPr>
      </w:pPr>
      <w:r w:rsidRPr="008F7067">
        <w:rPr>
          <w:sz w:val="24"/>
          <w:szCs w:val="24"/>
        </w:rPr>
        <w:t>Chương này giới thiệu tổng quan về cung và cầu của các yếu tố sản xuất: lao động, đất và vốn.</w:t>
      </w:r>
    </w:p>
    <w:p w:rsidR="0012361D" w:rsidRPr="008F7067" w:rsidRDefault="0012361D" w:rsidP="0012361D">
      <w:pPr>
        <w:tabs>
          <w:tab w:val="center" w:pos="4320"/>
          <w:tab w:val="right" w:pos="8640"/>
        </w:tabs>
        <w:spacing w:before="120" w:after="120"/>
        <w:ind w:left="720"/>
        <w:jc w:val="both"/>
        <w:rPr>
          <w:b/>
          <w:bCs/>
          <w:sz w:val="24"/>
          <w:szCs w:val="24"/>
        </w:rPr>
      </w:pPr>
      <w:r w:rsidRPr="00426E01">
        <w:rPr>
          <w:sz w:val="24"/>
          <w:szCs w:val="24"/>
          <w:highlight w:val="yellow"/>
        </w:rPr>
        <w:t>Chương 19</w:t>
      </w:r>
      <w:r w:rsidRPr="00426E01">
        <w:rPr>
          <w:sz w:val="24"/>
          <w:szCs w:val="24"/>
          <w:highlight w:val="yellow"/>
          <w:lang w:val="it-IT"/>
        </w:rPr>
        <w:t>:</w:t>
      </w:r>
      <w:r w:rsidRPr="00426E01">
        <w:rPr>
          <w:sz w:val="24"/>
          <w:szCs w:val="24"/>
          <w:highlight w:val="yellow"/>
        </w:rPr>
        <w:t xml:space="preserve"> </w:t>
      </w:r>
      <w:r w:rsidR="00BB0BA0" w:rsidRPr="00426E01">
        <w:rPr>
          <w:b/>
          <w:sz w:val="24"/>
          <w:szCs w:val="24"/>
          <w:highlight w:val="yellow"/>
        </w:rPr>
        <w:t>Tiền lương và phân biệt đối xử</w:t>
      </w:r>
      <w:r w:rsidR="00426E01" w:rsidRPr="00426E01">
        <w:rPr>
          <w:b/>
          <w:sz w:val="24"/>
          <w:szCs w:val="24"/>
          <w:highlight w:val="yellow"/>
        </w:rPr>
        <w:t xml:space="preserve"> (tự đọc)</w:t>
      </w:r>
    </w:p>
    <w:p w:rsidR="0012361D" w:rsidRPr="008F7067" w:rsidRDefault="00282DFB" w:rsidP="0012361D">
      <w:pPr>
        <w:tabs>
          <w:tab w:val="center" w:pos="4320"/>
          <w:tab w:val="right" w:pos="8640"/>
        </w:tabs>
        <w:spacing w:before="120" w:after="120"/>
        <w:jc w:val="both"/>
        <w:rPr>
          <w:sz w:val="24"/>
          <w:szCs w:val="24"/>
        </w:rPr>
      </w:pPr>
      <w:r w:rsidRPr="008F7067">
        <w:rPr>
          <w:sz w:val="24"/>
          <w:szCs w:val="24"/>
        </w:rPr>
        <w:t>Chương này thảo luận về vấn đề phân biệt đối xử trên thị trường lao động, những hậu quả của chúng về mặt phúc lợi và các chính sách của chính phủ.</w:t>
      </w:r>
    </w:p>
    <w:p w:rsidR="0012361D" w:rsidRPr="008F7067" w:rsidRDefault="0012361D" w:rsidP="0012361D">
      <w:pPr>
        <w:tabs>
          <w:tab w:val="center" w:pos="4320"/>
          <w:tab w:val="right" w:pos="8640"/>
        </w:tabs>
        <w:spacing w:before="120" w:after="120"/>
        <w:ind w:left="720"/>
        <w:jc w:val="both"/>
        <w:rPr>
          <w:b/>
          <w:bCs/>
          <w:sz w:val="24"/>
          <w:szCs w:val="24"/>
        </w:rPr>
      </w:pPr>
      <w:r w:rsidRPr="00426E01">
        <w:rPr>
          <w:sz w:val="24"/>
          <w:szCs w:val="24"/>
          <w:highlight w:val="yellow"/>
        </w:rPr>
        <w:t>Chương 20</w:t>
      </w:r>
      <w:r w:rsidRPr="00426E01">
        <w:rPr>
          <w:sz w:val="24"/>
          <w:szCs w:val="24"/>
          <w:highlight w:val="yellow"/>
          <w:lang w:val="it-IT"/>
        </w:rPr>
        <w:t>:</w:t>
      </w:r>
      <w:r w:rsidRPr="00426E01">
        <w:rPr>
          <w:sz w:val="24"/>
          <w:szCs w:val="24"/>
          <w:highlight w:val="yellow"/>
        </w:rPr>
        <w:t xml:space="preserve"> </w:t>
      </w:r>
      <w:r w:rsidR="00BB0BA0" w:rsidRPr="00426E01">
        <w:rPr>
          <w:b/>
          <w:sz w:val="24"/>
          <w:szCs w:val="24"/>
          <w:highlight w:val="yellow"/>
        </w:rPr>
        <w:t>Bất bình đẳng thu nhập và nghèo</w:t>
      </w:r>
      <w:r w:rsidR="00426E01" w:rsidRPr="00426E01">
        <w:rPr>
          <w:b/>
          <w:sz w:val="24"/>
          <w:szCs w:val="24"/>
          <w:highlight w:val="yellow"/>
        </w:rPr>
        <w:t xml:space="preserve"> (tự đọc)</w:t>
      </w:r>
    </w:p>
    <w:p w:rsidR="0012361D" w:rsidRPr="008F7067" w:rsidRDefault="00282DFB" w:rsidP="0012361D">
      <w:pPr>
        <w:tabs>
          <w:tab w:val="center" w:pos="4320"/>
          <w:tab w:val="right" w:pos="8640"/>
        </w:tabs>
        <w:spacing w:before="120" w:after="120"/>
        <w:jc w:val="both"/>
        <w:rPr>
          <w:sz w:val="24"/>
          <w:szCs w:val="24"/>
        </w:rPr>
      </w:pPr>
      <w:r w:rsidRPr="008F7067">
        <w:rPr>
          <w:sz w:val="24"/>
          <w:szCs w:val="24"/>
        </w:rPr>
        <w:lastRenderedPageBreak/>
        <w:t>Chương này giới thiệu các phương pháp đo lường nghèo và bất bình đẳng về thu nhập, các triết lý về vấn đề tái phân phối thu nhập để đạt mục tiêu công bằng, đồng thời thảo luận về các chính sách của chính phủ nhằm mục tiêu giảm nghèo.</w:t>
      </w:r>
    </w:p>
    <w:p w:rsidR="0012361D" w:rsidRPr="008F7067" w:rsidRDefault="0012361D" w:rsidP="0012361D">
      <w:pPr>
        <w:tabs>
          <w:tab w:val="center" w:pos="4320"/>
          <w:tab w:val="right" w:pos="8640"/>
        </w:tabs>
        <w:spacing w:before="120" w:after="120"/>
        <w:ind w:left="720"/>
        <w:jc w:val="both"/>
        <w:rPr>
          <w:b/>
          <w:bCs/>
          <w:sz w:val="24"/>
          <w:szCs w:val="24"/>
        </w:rPr>
      </w:pPr>
      <w:r w:rsidRPr="008F7067">
        <w:rPr>
          <w:sz w:val="24"/>
          <w:szCs w:val="24"/>
        </w:rPr>
        <w:t>Chương 21</w:t>
      </w:r>
      <w:r w:rsidRPr="008F7067">
        <w:rPr>
          <w:sz w:val="24"/>
          <w:szCs w:val="24"/>
          <w:lang w:val="it-IT"/>
        </w:rPr>
        <w:t>:</w:t>
      </w:r>
      <w:r w:rsidRPr="008F7067">
        <w:rPr>
          <w:sz w:val="24"/>
          <w:szCs w:val="24"/>
        </w:rPr>
        <w:t xml:space="preserve"> </w:t>
      </w:r>
      <w:r w:rsidR="00BB0BA0" w:rsidRPr="008F7067">
        <w:rPr>
          <w:b/>
          <w:sz w:val="24"/>
          <w:szCs w:val="24"/>
        </w:rPr>
        <w:t>Lý thuyết về sự lựa chọn của người tiêu dùng</w:t>
      </w:r>
    </w:p>
    <w:p w:rsidR="0012361D" w:rsidRPr="008F7067" w:rsidRDefault="00282DFB" w:rsidP="0012361D">
      <w:pPr>
        <w:spacing w:before="120" w:after="120"/>
        <w:jc w:val="both"/>
        <w:rPr>
          <w:bCs/>
          <w:sz w:val="24"/>
          <w:szCs w:val="24"/>
        </w:rPr>
      </w:pPr>
      <w:r w:rsidRPr="008F7067">
        <w:rPr>
          <w:bCs/>
          <w:sz w:val="24"/>
          <w:szCs w:val="24"/>
        </w:rPr>
        <w:t>Chương này trình bày mô hình giải thích hành vi của người tiêu dùng.</w:t>
      </w:r>
    </w:p>
    <w:p w:rsidR="00827676" w:rsidRPr="008F7067" w:rsidRDefault="00827676" w:rsidP="00827676">
      <w:pPr>
        <w:spacing w:before="120" w:after="120"/>
        <w:ind w:firstLine="720"/>
        <w:jc w:val="both"/>
        <w:rPr>
          <w:b/>
          <w:bCs/>
          <w:sz w:val="24"/>
          <w:szCs w:val="24"/>
        </w:rPr>
      </w:pPr>
    </w:p>
    <w:p w:rsidR="000C024C" w:rsidRPr="008F7067" w:rsidRDefault="000C024C" w:rsidP="00747608">
      <w:pPr>
        <w:numPr>
          <w:ilvl w:val="0"/>
          <w:numId w:val="1"/>
        </w:numPr>
        <w:suppressAutoHyphens/>
        <w:spacing w:line="360" w:lineRule="auto"/>
        <w:jc w:val="both"/>
        <w:rPr>
          <w:b/>
          <w:sz w:val="24"/>
          <w:szCs w:val="24"/>
        </w:rPr>
      </w:pPr>
      <w:r w:rsidRPr="008F7067">
        <w:rPr>
          <w:b/>
          <w:sz w:val="24"/>
          <w:szCs w:val="24"/>
        </w:rPr>
        <w:t>Nhiệm vụ của sinh viên:</w:t>
      </w:r>
      <w:r w:rsidRPr="008F7067">
        <w:rPr>
          <w:sz w:val="24"/>
          <w:szCs w:val="24"/>
        </w:rPr>
        <w:t xml:space="preserve"> </w:t>
      </w:r>
    </w:p>
    <w:p w:rsidR="00B60A44" w:rsidRPr="008F7067" w:rsidRDefault="00B60A44" w:rsidP="00747608">
      <w:pPr>
        <w:pStyle w:val="ListParagraph"/>
        <w:numPr>
          <w:ilvl w:val="0"/>
          <w:numId w:val="4"/>
        </w:numPr>
        <w:spacing w:before="120" w:after="120"/>
        <w:jc w:val="both"/>
      </w:pPr>
      <w:r w:rsidRPr="008F7067">
        <w:t>Đọc bài giảng, giáo trình, bài đọc thêm và làm bài tập theo yêu cầu giảng viên trước khi đến lớp</w:t>
      </w:r>
    </w:p>
    <w:p w:rsidR="00B60A44" w:rsidRPr="008F7067" w:rsidRDefault="00B60A44" w:rsidP="00747608">
      <w:pPr>
        <w:pStyle w:val="ListParagraph"/>
        <w:numPr>
          <w:ilvl w:val="0"/>
          <w:numId w:val="4"/>
        </w:numPr>
        <w:tabs>
          <w:tab w:val="num" w:pos="792"/>
        </w:tabs>
        <w:spacing w:before="120" w:after="120"/>
        <w:jc w:val="both"/>
      </w:pPr>
      <w:r w:rsidRPr="008F7067">
        <w:t>Dự giờ giảng lý thuyết trên lớp</w:t>
      </w:r>
    </w:p>
    <w:p w:rsidR="00B60A44" w:rsidRPr="008F7067" w:rsidRDefault="00B60A44" w:rsidP="00747608">
      <w:pPr>
        <w:pStyle w:val="ListParagraph"/>
        <w:numPr>
          <w:ilvl w:val="0"/>
          <w:numId w:val="4"/>
        </w:numPr>
        <w:tabs>
          <w:tab w:val="num" w:pos="792"/>
        </w:tabs>
        <w:spacing w:before="120" w:after="120"/>
        <w:jc w:val="both"/>
      </w:pPr>
      <w:r w:rsidRPr="008F7067">
        <w:t>Tham gia thảo luận và làm các bài kiểm tra</w:t>
      </w:r>
      <w:r w:rsidR="006948FA" w:rsidRPr="008F7067">
        <w:t>.</w:t>
      </w:r>
    </w:p>
    <w:p w:rsidR="006948FA" w:rsidRPr="008F7067" w:rsidRDefault="006948FA" w:rsidP="006948FA">
      <w:pPr>
        <w:tabs>
          <w:tab w:val="num" w:pos="792"/>
        </w:tabs>
        <w:spacing w:before="120" w:after="120"/>
        <w:jc w:val="both"/>
      </w:pPr>
    </w:p>
    <w:p w:rsidR="000C024C" w:rsidRPr="008F7067" w:rsidRDefault="000C024C" w:rsidP="00747608">
      <w:pPr>
        <w:numPr>
          <w:ilvl w:val="0"/>
          <w:numId w:val="1"/>
        </w:numPr>
        <w:suppressAutoHyphens/>
        <w:spacing w:line="360" w:lineRule="auto"/>
        <w:jc w:val="both"/>
        <w:rPr>
          <w:b/>
          <w:sz w:val="24"/>
          <w:szCs w:val="24"/>
        </w:rPr>
      </w:pPr>
      <w:r w:rsidRPr="008F7067">
        <w:rPr>
          <w:b/>
          <w:sz w:val="24"/>
          <w:szCs w:val="24"/>
        </w:rPr>
        <w:t xml:space="preserve">Tài liệu học tập: </w:t>
      </w:r>
    </w:p>
    <w:p w:rsidR="000408F7" w:rsidRPr="008F7067" w:rsidRDefault="00875BFD" w:rsidP="00747608">
      <w:pPr>
        <w:numPr>
          <w:ilvl w:val="0"/>
          <w:numId w:val="2"/>
        </w:numPr>
        <w:tabs>
          <w:tab w:val="left" w:pos="3060"/>
          <w:tab w:val="left" w:pos="3420"/>
        </w:tabs>
        <w:spacing w:before="120" w:after="120"/>
        <w:jc w:val="both"/>
        <w:rPr>
          <w:sz w:val="24"/>
          <w:szCs w:val="24"/>
          <w:lang w:val="fr-FR"/>
        </w:rPr>
      </w:pPr>
      <w:r w:rsidRPr="008F7067">
        <w:rPr>
          <w:b/>
          <w:sz w:val="24"/>
          <w:szCs w:val="24"/>
          <w:lang w:val="fr-FR"/>
        </w:rPr>
        <w:t>Giáo trình</w:t>
      </w:r>
      <w:r w:rsidRPr="008F7067">
        <w:rPr>
          <w:sz w:val="24"/>
          <w:szCs w:val="24"/>
          <w:lang w:val="fr-FR"/>
        </w:rPr>
        <w:t>:</w:t>
      </w:r>
    </w:p>
    <w:p w:rsidR="00404C1C" w:rsidRPr="008F7067" w:rsidRDefault="00404C1C" w:rsidP="000120F1">
      <w:pPr>
        <w:pStyle w:val="ListParagraph"/>
        <w:numPr>
          <w:ilvl w:val="0"/>
          <w:numId w:val="5"/>
        </w:numPr>
        <w:tabs>
          <w:tab w:val="clear" w:pos="720"/>
        </w:tabs>
        <w:spacing w:before="120" w:after="120"/>
        <w:ind w:left="1260" w:hanging="450"/>
        <w:jc w:val="both"/>
        <w:rPr>
          <w:lang w:val="fr-FR"/>
        </w:rPr>
      </w:pPr>
      <w:r w:rsidRPr="008F7067">
        <w:rPr>
          <w:lang w:val="fr-FR"/>
        </w:rPr>
        <w:t xml:space="preserve">Kinh tế học </w:t>
      </w:r>
      <w:r w:rsidR="00BB0BA0" w:rsidRPr="008F7067">
        <w:rPr>
          <w:lang w:val="fr-FR"/>
        </w:rPr>
        <w:t xml:space="preserve">vi mô. </w:t>
      </w:r>
      <w:r w:rsidRPr="008F7067">
        <w:rPr>
          <w:lang w:val="fr-FR"/>
        </w:rPr>
        <w:t xml:space="preserve">N. Gregory Mankiw, bản dịch tiếng Việt của Nhà xuất bản </w:t>
      </w:r>
      <w:r w:rsidR="00BB0BA0" w:rsidRPr="008F7067">
        <w:rPr>
          <w:lang w:val="fr-FR"/>
        </w:rPr>
        <w:t>Cengage Learning, năm 2014</w:t>
      </w:r>
      <w:r w:rsidRPr="008F7067">
        <w:rPr>
          <w:lang w:val="fr-FR"/>
        </w:rPr>
        <w:t>.</w:t>
      </w:r>
    </w:p>
    <w:p w:rsidR="00747608" w:rsidRPr="008F7067" w:rsidRDefault="00747608" w:rsidP="00747608">
      <w:pPr>
        <w:tabs>
          <w:tab w:val="left" w:pos="3060"/>
          <w:tab w:val="left" w:pos="3420"/>
        </w:tabs>
        <w:spacing w:before="120" w:after="120"/>
        <w:jc w:val="both"/>
        <w:rPr>
          <w:lang w:val="fr-FR"/>
        </w:rPr>
      </w:pPr>
    </w:p>
    <w:p w:rsidR="00404C1C" w:rsidRPr="008F7067" w:rsidRDefault="00404C1C" w:rsidP="00747608">
      <w:pPr>
        <w:numPr>
          <w:ilvl w:val="0"/>
          <w:numId w:val="2"/>
        </w:numPr>
        <w:tabs>
          <w:tab w:val="left" w:pos="3060"/>
          <w:tab w:val="left" w:pos="3420"/>
        </w:tabs>
        <w:spacing w:before="120" w:after="120"/>
        <w:jc w:val="both"/>
        <w:rPr>
          <w:b/>
          <w:sz w:val="24"/>
          <w:szCs w:val="24"/>
          <w:lang w:val="fr-FR"/>
        </w:rPr>
      </w:pPr>
      <w:r w:rsidRPr="008F7067">
        <w:rPr>
          <w:b/>
          <w:sz w:val="24"/>
          <w:szCs w:val="24"/>
          <w:lang w:val="fr-FR"/>
        </w:rPr>
        <w:t>Sách tham khảo</w:t>
      </w:r>
    </w:p>
    <w:p w:rsidR="00404C1C" w:rsidRPr="008F7067" w:rsidRDefault="00404C1C" w:rsidP="000120F1">
      <w:pPr>
        <w:pStyle w:val="ListParagraph"/>
        <w:numPr>
          <w:ilvl w:val="0"/>
          <w:numId w:val="5"/>
        </w:numPr>
        <w:tabs>
          <w:tab w:val="clear" w:pos="720"/>
        </w:tabs>
        <w:spacing w:before="120" w:after="120"/>
        <w:ind w:left="1260" w:hanging="450"/>
        <w:jc w:val="both"/>
        <w:rPr>
          <w:lang w:val="fr-FR"/>
        </w:rPr>
      </w:pPr>
      <w:r w:rsidRPr="008F7067">
        <w:rPr>
          <w:lang w:val="fr-FR"/>
        </w:rPr>
        <w:t>Kinh tế học tập1. David Begg, Stanley Fischer và Rudiger Dornbusch. Tái bản lần  thứ tám của Nhà xuất bản Mc Graw Hill, bản dịch tiếng Việt của Nhà xuất bản Thống kê, năm 2009.</w:t>
      </w:r>
    </w:p>
    <w:p w:rsidR="00404C1C" w:rsidRPr="000120F1" w:rsidRDefault="00404C1C" w:rsidP="000120F1">
      <w:pPr>
        <w:pStyle w:val="ListParagraph"/>
        <w:numPr>
          <w:ilvl w:val="0"/>
          <w:numId w:val="5"/>
        </w:numPr>
        <w:tabs>
          <w:tab w:val="clear" w:pos="720"/>
        </w:tabs>
        <w:spacing w:before="120" w:after="120"/>
        <w:ind w:left="1260" w:hanging="450"/>
        <w:jc w:val="both"/>
        <w:rPr>
          <w:lang w:val="fr-FR"/>
        </w:rPr>
      </w:pPr>
      <w:r w:rsidRPr="008F7067">
        <w:rPr>
          <w:lang w:val="fr-FR"/>
        </w:rPr>
        <w:t xml:space="preserve">Lý thuyết giá cả và sự vận dụng. Jack Hirshleifer và Amihai Glazer. Tái bản lần  thứ năm, bản dịch tiếng Việt của Nhà xuất bản </w:t>
      </w:r>
      <w:r w:rsidRPr="000120F1">
        <w:rPr>
          <w:lang w:val="fr-FR"/>
        </w:rPr>
        <w:t>Khoa học kỹ thuật, năm 1996.</w:t>
      </w:r>
    </w:p>
    <w:p w:rsidR="00404C1C" w:rsidRPr="000120F1" w:rsidRDefault="00404C1C" w:rsidP="000120F1">
      <w:pPr>
        <w:pStyle w:val="ListParagraph"/>
        <w:numPr>
          <w:ilvl w:val="0"/>
          <w:numId w:val="5"/>
        </w:numPr>
        <w:tabs>
          <w:tab w:val="clear" w:pos="720"/>
        </w:tabs>
        <w:spacing w:before="120" w:after="120"/>
        <w:ind w:left="1260" w:hanging="450"/>
        <w:jc w:val="both"/>
        <w:rPr>
          <w:lang w:val="fr-FR"/>
        </w:rPr>
      </w:pPr>
      <w:r w:rsidRPr="000120F1">
        <w:rPr>
          <w:lang w:val="fr-FR"/>
        </w:rPr>
        <w:t>Kinh tế học tập 1. Paul A Samuelson và William D. Nordhalls, tái bản lần thứ nhất, bản dịch của nhà xuất bản Thống kê, năm 2002.</w:t>
      </w:r>
    </w:p>
    <w:p w:rsidR="0073522A" w:rsidRPr="000120F1" w:rsidRDefault="0073522A" w:rsidP="000120F1">
      <w:pPr>
        <w:pStyle w:val="ListParagraph"/>
        <w:numPr>
          <w:ilvl w:val="0"/>
          <w:numId w:val="5"/>
        </w:numPr>
        <w:tabs>
          <w:tab w:val="clear" w:pos="720"/>
        </w:tabs>
        <w:spacing w:before="120" w:after="120"/>
        <w:ind w:left="1260" w:hanging="450"/>
        <w:jc w:val="both"/>
        <w:rPr>
          <w:lang w:val="fr-FR"/>
        </w:rPr>
      </w:pPr>
      <w:r w:rsidRPr="000120F1">
        <w:rPr>
          <w:lang w:val="fr-FR"/>
        </w:rPr>
        <w:t xml:space="preserve">Kinh tế vi mô, TS Lê Bảo Lâm, TS Nguyễn Như Ý, ThS Trần Thị Bích Dung, ThS Trần Bá Thọ, NXB </w:t>
      </w:r>
      <w:r w:rsidR="00A003A7" w:rsidRPr="000120F1">
        <w:rPr>
          <w:lang w:val="fr-FR"/>
        </w:rPr>
        <w:t>Kinh tế</w:t>
      </w:r>
      <w:r w:rsidRPr="000120F1">
        <w:rPr>
          <w:lang w:val="fr-FR"/>
        </w:rPr>
        <w:t xml:space="preserve"> TPHCM, 201</w:t>
      </w:r>
      <w:r w:rsidR="00580D24" w:rsidRPr="000120F1">
        <w:rPr>
          <w:lang w:val="fr-FR"/>
        </w:rPr>
        <w:t>4</w:t>
      </w:r>
      <w:r w:rsidR="00BB0BA0" w:rsidRPr="000120F1">
        <w:rPr>
          <w:lang w:val="fr-FR"/>
        </w:rPr>
        <w:t>.</w:t>
      </w:r>
    </w:p>
    <w:p w:rsidR="000120F1" w:rsidRPr="000120F1" w:rsidRDefault="000120F1" w:rsidP="000120F1">
      <w:pPr>
        <w:pStyle w:val="ListParagraph"/>
        <w:numPr>
          <w:ilvl w:val="0"/>
          <w:numId w:val="5"/>
        </w:numPr>
        <w:tabs>
          <w:tab w:val="clear" w:pos="720"/>
        </w:tabs>
        <w:spacing w:before="120" w:after="120"/>
        <w:ind w:left="1260" w:hanging="450"/>
        <w:jc w:val="both"/>
        <w:rPr>
          <w:lang w:val="fr-FR"/>
        </w:rPr>
      </w:pPr>
      <w:r w:rsidRPr="000120F1">
        <w:rPr>
          <w:lang w:val="fr-FR"/>
        </w:rPr>
        <w:t xml:space="preserve">Giáo trình Kinh tế vi mô 1. TS. Hay Sinh - Chủ biên. Nhà xuất bản Kinh tế, 2013. </w:t>
      </w:r>
    </w:p>
    <w:p w:rsidR="00BB0BA0" w:rsidRPr="008F7067" w:rsidRDefault="00BB0BA0" w:rsidP="00BB0BA0">
      <w:pPr>
        <w:tabs>
          <w:tab w:val="left" w:pos="3060"/>
          <w:tab w:val="left" w:pos="3420"/>
        </w:tabs>
        <w:spacing w:before="120" w:after="120"/>
        <w:jc w:val="both"/>
        <w:rPr>
          <w:sz w:val="24"/>
          <w:szCs w:val="24"/>
        </w:rPr>
      </w:pPr>
    </w:p>
    <w:p w:rsidR="000C024C" w:rsidRPr="008F7067" w:rsidRDefault="000C024C" w:rsidP="000120F1">
      <w:pPr>
        <w:numPr>
          <w:ilvl w:val="0"/>
          <w:numId w:val="7"/>
        </w:numPr>
        <w:suppressAutoHyphens/>
        <w:spacing w:line="360" w:lineRule="auto"/>
        <w:jc w:val="both"/>
        <w:rPr>
          <w:sz w:val="24"/>
          <w:szCs w:val="24"/>
        </w:rPr>
      </w:pPr>
      <w:r w:rsidRPr="008F7067">
        <w:rPr>
          <w:sz w:val="24"/>
          <w:szCs w:val="24"/>
        </w:rPr>
        <w:t xml:space="preserve">  </w:t>
      </w:r>
      <w:r w:rsidRPr="008F7067">
        <w:rPr>
          <w:b/>
          <w:sz w:val="24"/>
          <w:szCs w:val="24"/>
        </w:rPr>
        <w:t>Tiêu chuẩn đánh giá sinh viên:</w:t>
      </w:r>
      <w:r w:rsidRPr="008F7067">
        <w:rPr>
          <w:sz w:val="24"/>
          <w:szCs w:val="24"/>
        </w:rPr>
        <w:t xml:space="preserve"> </w:t>
      </w:r>
    </w:p>
    <w:p w:rsidR="00227778" w:rsidRPr="008F7067" w:rsidRDefault="00747608" w:rsidP="00747608">
      <w:pPr>
        <w:tabs>
          <w:tab w:val="left" w:pos="5103"/>
        </w:tabs>
        <w:spacing w:line="360" w:lineRule="auto"/>
        <w:ind w:left="360"/>
        <w:jc w:val="both"/>
        <w:rPr>
          <w:sz w:val="24"/>
          <w:szCs w:val="24"/>
          <w:lang w:val="fr-FR"/>
        </w:rPr>
      </w:pPr>
      <w:r w:rsidRPr="008F7067">
        <w:rPr>
          <w:sz w:val="24"/>
          <w:szCs w:val="24"/>
          <w:lang w:val="fr-FR"/>
        </w:rPr>
        <w:t>Thảo luận, bài tập trên lớp:</w:t>
      </w:r>
      <w:r w:rsidRPr="008F7067">
        <w:rPr>
          <w:sz w:val="24"/>
          <w:szCs w:val="24"/>
          <w:lang w:val="fr-FR"/>
        </w:rPr>
        <w:tab/>
      </w:r>
      <w:r w:rsidR="00227778" w:rsidRPr="008F7067">
        <w:rPr>
          <w:sz w:val="24"/>
          <w:szCs w:val="24"/>
          <w:lang w:val="fr-FR"/>
        </w:rPr>
        <w:t>10 %</w:t>
      </w:r>
    </w:p>
    <w:p w:rsidR="00227778" w:rsidRPr="008F7067" w:rsidRDefault="00227778" w:rsidP="00747608">
      <w:pPr>
        <w:tabs>
          <w:tab w:val="left" w:pos="5103"/>
        </w:tabs>
        <w:spacing w:line="360" w:lineRule="auto"/>
        <w:ind w:left="360"/>
        <w:jc w:val="both"/>
        <w:rPr>
          <w:sz w:val="24"/>
          <w:szCs w:val="24"/>
          <w:lang w:val="fr-FR"/>
        </w:rPr>
      </w:pPr>
      <w:r w:rsidRPr="008F7067">
        <w:rPr>
          <w:sz w:val="24"/>
          <w:szCs w:val="24"/>
          <w:lang w:val="fr-FR"/>
        </w:rPr>
        <w:t>Thuyết trình, báo cáo bài tập thực hành:</w:t>
      </w:r>
      <w:r w:rsidR="00747608" w:rsidRPr="008F7067">
        <w:rPr>
          <w:sz w:val="24"/>
          <w:szCs w:val="24"/>
          <w:lang w:val="fr-FR"/>
        </w:rPr>
        <w:tab/>
      </w:r>
      <w:r w:rsidRPr="008F7067">
        <w:rPr>
          <w:sz w:val="24"/>
          <w:szCs w:val="24"/>
          <w:lang w:val="fr-FR"/>
        </w:rPr>
        <w:t>10%</w:t>
      </w:r>
      <w:r w:rsidRPr="008F7067">
        <w:rPr>
          <w:sz w:val="24"/>
          <w:szCs w:val="24"/>
          <w:lang w:val="fr-FR"/>
        </w:rPr>
        <w:tab/>
      </w:r>
      <w:r w:rsidRPr="008F7067">
        <w:rPr>
          <w:sz w:val="24"/>
          <w:szCs w:val="24"/>
          <w:lang w:val="fr-FR"/>
        </w:rPr>
        <w:tab/>
      </w:r>
      <w:r w:rsidRPr="008F7067">
        <w:rPr>
          <w:sz w:val="24"/>
          <w:szCs w:val="24"/>
          <w:lang w:val="fr-FR"/>
        </w:rPr>
        <w:tab/>
      </w:r>
      <w:r w:rsidRPr="008F7067">
        <w:rPr>
          <w:sz w:val="24"/>
          <w:szCs w:val="24"/>
          <w:lang w:val="fr-FR"/>
        </w:rPr>
        <w:tab/>
      </w:r>
      <w:r w:rsidRPr="008F7067">
        <w:rPr>
          <w:sz w:val="24"/>
          <w:szCs w:val="24"/>
          <w:lang w:val="fr-FR"/>
        </w:rPr>
        <w:tab/>
      </w:r>
    </w:p>
    <w:p w:rsidR="00227778" w:rsidRPr="008F7067" w:rsidRDefault="00227778" w:rsidP="00747608">
      <w:pPr>
        <w:tabs>
          <w:tab w:val="left" w:pos="5103"/>
        </w:tabs>
        <w:spacing w:line="360" w:lineRule="auto"/>
        <w:ind w:left="360"/>
        <w:jc w:val="both"/>
        <w:rPr>
          <w:sz w:val="24"/>
          <w:szCs w:val="24"/>
          <w:lang w:val="fr-FR"/>
        </w:rPr>
      </w:pPr>
      <w:r w:rsidRPr="008F7067">
        <w:rPr>
          <w:sz w:val="24"/>
          <w:szCs w:val="24"/>
          <w:lang w:val="fr-FR"/>
        </w:rPr>
        <w:t>Thi giữa học phần:</w:t>
      </w:r>
      <w:r w:rsidRPr="008F7067">
        <w:rPr>
          <w:sz w:val="24"/>
          <w:szCs w:val="24"/>
          <w:lang w:val="fr-FR"/>
        </w:rPr>
        <w:tab/>
        <w:t>10 %</w:t>
      </w:r>
    </w:p>
    <w:p w:rsidR="00227778" w:rsidRPr="008F7067" w:rsidRDefault="00227778" w:rsidP="00747608">
      <w:pPr>
        <w:tabs>
          <w:tab w:val="left" w:pos="5103"/>
        </w:tabs>
        <w:spacing w:line="360" w:lineRule="auto"/>
        <w:ind w:left="360"/>
        <w:jc w:val="both"/>
        <w:rPr>
          <w:sz w:val="24"/>
          <w:szCs w:val="24"/>
          <w:lang w:val="fr-FR"/>
        </w:rPr>
      </w:pPr>
      <w:r w:rsidRPr="008F7067">
        <w:rPr>
          <w:sz w:val="24"/>
          <w:szCs w:val="24"/>
          <w:lang w:val="fr-FR"/>
        </w:rPr>
        <w:t>Thi kết thúc học phần:</w:t>
      </w:r>
      <w:r w:rsidRPr="008F7067">
        <w:rPr>
          <w:sz w:val="24"/>
          <w:szCs w:val="24"/>
          <w:lang w:val="fr-FR"/>
        </w:rPr>
        <w:tab/>
        <w:t>70 %</w:t>
      </w:r>
    </w:p>
    <w:p w:rsidR="00747608" w:rsidRPr="008F7067" w:rsidRDefault="00747608" w:rsidP="00747608">
      <w:pPr>
        <w:tabs>
          <w:tab w:val="left" w:pos="5103"/>
        </w:tabs>
        <w:spacing w:line="360" w:lineRule="auto"/>
        <w:ind w:left="360"/>
        <w:jc w:val="both"/>
        <w:rPr>
          <w:sz w:val="24"/>
          <w:szCs w:val="24"/>
          <w:lang w:val="fr-FR"/>
        </w:rPr>
      </w:pPr>
    </w:p>
    <w:p w:rsidR="000C024C" w:rsidRPr="008F7067" w:rsidRDefault="000C024C" w:rsidP="000120F1">
      <w:pPr>
        <w:numPr>
          <w:ilvl w:val="0"/>
          <w:numId w:val="7"/>
        </w:numPr>
        <w:tabs>
          <w:tab w:val="left" w:pos="426"/>
          <w:tab w:val="left" w:pos="851"/>
        </w:tabs>
        <w:suppressAutoHyphens/>
        <w:spacing w:line="360" w:lineRule="auto"/>
        <w:ind w:left="426" w:hanging="66"/>
        <w:jc w:val="both"/>
        <w:rPr>
          <w:b/>
          <w:bCs/>
          <w:iCs/>
          <w:sz w:val="24"/>
          <w:szCs w:val="24"/>
          <w:lang w:val="fr-FR"/>
        </w:rPr>
      </w:pPr>
      <w:r w:rsidRPr="008F7067">
        <w:rPr>
          <w:b/>
          <w:iCs/>
          <w:sz w:val="24"/>
          <w:szCs w:val="24"/>
          <w:lang w:val="fr-FR"/>
        </w:rPr>
        <w:t xml:space="preserve">Thang điểm: </w:t>
      </w:r>
      <w:r w:rsidR="00CA5D1F" w:rsidRPr="008F7067">
        <w:rPr>
          <w:iCs/>
          <w:sz w:val="24"/>
          <w:szCs w:val="24"/>
          <w:lang w:val="fr-FR"/>
        </w:rPr>
        <w:t>Theo học chế tín chỉ</w:t>
      </w:r>
      <w:r w:rsidR="00747608" w:rsidRPr="008F7067">
        <w:rPr>
          <w:iCs/>
          <w:sz w:val="24"/>
          <w:szCs w:val="24"/>
          <w:lang w:val="fr-FR"/>
        </w:rPr>
        <w:t>.</w:t>
      </w:r>
    </w:p>
    <w:p w:rsidR="00747608" w:rsidRPr="008F7067" w:rsidRDefault="00747608" w:rsidP="00747608">
      <w:pPr>
        <w:tabs>
          <w:tab w:val="left" w:pos="426"/>
          <w:tab w:val="left" w:pos="851"/>
        </w:tabs>
        <w:suppressAutoHyphens/>
        <w:spacing w:line="360" w:lineRule="auto"/>
        <w:jc w:val="both"/>
        <w:rPr>
          <w:b/>
          <w:bCs/>
          <w:iCs/>
          <w:sz w:val="24"/>
          <w:szCs w:val="24"/>
          <w:lang w:val="fr-FR"/>
        </w:rPr>
      </w:pPr>
    </w:p>
    <w:p w:rsidR="000C024C" w:rsidRPr="008F7067" w:rsidRDefault="000C024C" w:rsidP="000120F1">
      <w:pPr>
        <w:numPr>
          <w:ilvl w:val="0"/>
          <w:numId w:val="7"/>
        </w:numPr>
        <w:tabs>
          <w:tab w:val="left" w:pos="426"/>
          <w:tab w:val="left" w:pos="851"/>
        </w:tabs>
        <w:suppressAutoHyphens/>
        <w:spacing w:line="360" w:lineRule="auto"/>
        <w:ind w:left="426" w:hanging="66"/>
        <w:jc w:val="both"/>
        <w:rPr>
          <w:b/>
          <w:bCs/>
          <w:iCs/>
          <w:sz w:val="24"/>
          <w:szCs w:val="24"/>
        </w:rPr>
      </w:pPr>
      <w:r w:rsidRPr="008F7067">
        <w:rPr>
          <w:b/>
          <w:bCs/>
          <w:iCs/>
          <w:sz w:val="24"/>
          <w:szCs w:val="24"/>
        </w:rPr>
        <w:lastRenderedPageBreak/>
        <w:t>Nội dung chi tiết học phần:</w:t>
      </w:r>
    </w:p>
    <w:p w:rsidR="00577BAA" w:rsidRPr="008F7067" w:rsidRDefault="00577BAA" w:rsidP="00577BAA">
      <w:pPr>
        <w:tabs>
          <w:tab w:val="left" w:pos="426"/>
          <w:tab w:val="left" w:pos="851"/>
        </w:tabs>
        <w:suppressAutoHyphens/>
        <w:spacing w:line="360" w:lineRule="auto"/>
        <w:jc w:val="both"/>
        <w:rPr>
          <w:b/>
          <w:bCs/>
          <w:iCs/>
          <w:sz w:val="24"/>
          <w:szCs w:val="24"/>
        </w:rPr>
      </w:pPr>
    </w:p>
    <w:tbl>
      <w:tblPr>
        <w:tblW w:w="1032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192"/>
        <w:gridCol w:w="1800"/>
        <w:gridCol w:w="3080"/>
        <w:gridCol w:w="1060"/>
      </w:tblGrid>
      <w:tr w:rsidR="006B388E" w:rsidRPr="008F7067" w:rsidTr="00596239">
        <w:tc>
          <w:tcPr>
            <w:tcW w:w="1188" w:type="dxa"/>
            <w:shd w:val="clear" w:color="auto" w:fill="auto"/>
            <w:vAlign w:val="center"/>
          </w:tcPr>
          <w:p w:rsidR="006B388E" w:rsidRPr="008F7067" w:rsidRDefault="00DE6A22" w:rsidP="00282DFB">
            <w:pPr>
              <w:jc w:val="center"/>
              <w:rPr>
                <w:b/>
                <w:sz w:val="24"/>
                <w:szCs w:val="24"/>
              </w:rPr>
            </w:pPr>
            <w:r w:rsidRPr="008F7067">
              <w:rPr>
                <w:b/>
                <w:sz w:val="24"/>
                <w:szCs w:val="24"/>
              </w:rPr>
              <w:t>Buổi</w:t>
            </w:r>
          </w:p>
          <w:p w:rsidR="006B388E" w:rsidRPr="008F7067" w:rsidRDefault="006B388E" w:rsidP="00282DFB">
            <w:pPr>
              <w:jc w:val="center"/>
              <w:rPr>
                <w:b/>
                <w:sz w:val="24"/>
                <w:szCs w:val="24"/>
              </w:rPr>
            </w:pPr>
            <w:r w:rsidRPr="008F7067">
              <w:rPr>
                <w:b/>
                <w:sz w:val="24"/>
                <w:szCs w:val="24"/>
              </w:rPr>
              <w:t>(số tiết)</w:t>
            </w:r>
          </w:p>
        </w:tc>
        <w:tc>
          <w:tcPr>
            <w:tcW w:w="3192" w:type="dxa"/>
            <w:shd w:val="clear" w:color="auto" w:fill="auto"/>
            <w:vAlign w:val="center"/>
          </w:tcPr>
          <w:p w:rsidR="006B388E" w:rsidRPr="008F7067" w:rsidRDefault="006B388E" w:rsidP="00282DFB">
            <w:pPr>
              <w:jc w:val="center"/>
              <w:rPr>
                <w:b/>
                <w:sz w:val="24"/>
                <w:szCs w:val="24"/>
              </w:rPr>
            </w:pPr>
            <w:r w:rsidRPr="008F7067">
              <w:rPr>
                <w:b/>
                <w:sz w:val="24"/>
                <w:szCs w:val="24"/>
              </w:rPr>
              <w:t>Nội dung giảng dạy</w:t>
            </w:r>
          </w:p>
          <w:p w:rsidR="006B388E" w:rsidRPr="008F7067" w:rsidRDefault="006B388E" w:rsidP="00282DFB">
            <w:pPr>
              <w:jc w:val="center"/>
              <w:rPr>
                <w:b/>
                <w:sz w:val="24"/>
                <w:szCs w:val="24"/>
              </w:rPr>
            </w:pPr>
            <w:r w:rsidRPr="008F7067">
              <w:rPr>
                <w:b/>
                <w:sz w:val="24"/>
                <w:szCs w:val="24"/>
              </w:rPr>
              <w:t>(tên chương, phần, phương pháp giảng dạy)</w:t>
            </w:r>
          </w:p>
        </w:tc>
        <w:tc>
          <w:tcPr>
            <w:tcW w:w="1800" w:type="dxa"/>
            <w:shd w:val="clear" w:color="auto" w:fill="auto"/>
            <w:vAlign w:val="center"/>
          </w:tcPr>
          <w:p w:rsidR="006B388E" w:rsidRPr="008F7067" w:rsidRDefault="006B388E" w:rsidP="00282DFB">
            <w:pPr>
              <w:jc w:val="center"/>
              <w:rPr>
                <w:b/>
                <w:sz w:val="24"/>
                <w:szCs w:val="24"/>
              </w:rPr>
            </w:pPr>
            <w:r w:rsidRPr="008F7067">
              <w:rPr>
                <w:b/>
                <w:sz w:val="24"/>
                <w:szCs w:val="24"/>
              </w:rPr>
              <w:t>Tài liệu đọc (chương, phần)</w:t>
            </w:r>
          </w:p>
        </w:tc>
        <w:tc>
          <w:tcPr>
            <w:tcW w:w="3080" w:type="dxa"/>
            <w:shd w:val="clear" w:color="auto" w:fill="auto"/>
            <w:vAlign w:val="center"/>
          </w:tcPr>
          <w:p w:rsidR="006B388E" w:rsidRPr="008F7067" w:rsidRDefault="006B388E" w:rsidP="00282DFB">
            <w:pPr>
              <w:jc w:val="center"/>
              <w:rPr>
                <w:b/>
                <w:sz w:val="24"/>
                <w:szCs w:val="24"/>
              </w:rPr>
            </w:pPr>
            <w:r w:rsidRPr="008F7067">
              <w:rPr>
                <w:b/>
                <w:sz w:val="24"/>
                <w:szCs w:val="24"/>
              </w:rPr>
              <w:t>Chuẩn bị của sinh viên</w:t>
            </w:r>
          </w:p>
          <w:p w:rsidR="006B388E" w:rsidRPr="008F7067" w:rsidRDefault="006B388E" w:rsidP="00282DFB">
            <w:pPr>
              <w:jc w:val="center"/>
              <w:rPr>
                <w:b/>
                <w:sz w:val="24"/>
                <w:szCs w:val="24"/>
              </w:rPr>
            </w:pPr>
            <w:r w:rsidRPr="008F7067">
              <w:rPr>
                <w:b/>
                <w:sz w:val="24"/>
                <w:szCs w:val="24"/>
              </w:rPr>
              <w:t>(bài tập, thuyết trình, giải quyết tình huống…)</w:t>
            </w:r>
          </w:p>
        </w:tc>
        <w:tc>
          <w:tcPr>
            <w:tcW w:w="1060" w:type="dxa"/>
            <w:shd w:val="clear" w:color="auto" w:fill="auto"/>
            <w:vAlign w:val="center"/>
          </w:tcPr>
          <w:p w:rsidR="006B388E" w:rsidRPr="008F7067" w:rsidRDefault="00E413B4" w:rsidP="00282DFB">
            <w:pPr>
              <w:jc w:val="center"/>
              <w:rPr>
                <w:b/>
                <w:sz w:val="24"/>
                <w:szCs w:val="24"/>
              </w:rPr>
            </w:pPr>
            <w:r w:rsidRPr="008F7067">
              <w:rPr>
                <w:b/>
                <w:sz w:val="24"/>
                <w:szCs w:val="24"/>
              </w:rPr>
              <w:t>Đáp ứng mục tiêu</w:t>
            </w:r>
          </w:p>
        </w:tc>
      </w:tr>
      <w:tr w:rsidR="00351832" w:rsidRPr="008F7067" w:rsidTr="00596239">
        <w:tc>
          <w:tcPr>
            <w:tcW w:w="1188" w:type="dxa"/>
            <w:shd w:val="clear" w:color="auto" w:fill="auto"/>
          </w:tcPr>
          <w:p w:rsidR="00351832" w:rsidRPr="008F7067" w:rsidRDefault="00351832" w:rsidP="00DE6A22">
            <w:pPr>
              <w:spacing w:before="120" w:after="120"/>
              <w:jc w:val="center"/>
              <w:rPr>
                <w:sz w:val="24"/>
                <w:szCs w:val="24"/>
              </w:rPr>
            </w:pPr>
            <w:r w:rsidRPr="008F7067">
              <w:rPr>
                <w:sz w:val="24"/>
                <w:szCs w:val="24"/>
              </w:rPr>
              <w:t>1</w:t>
            </w:r>
          </w:p>
          <w:p w:rsidR="00351832" w:rsidRPr="008F7067" w:rsidRDefault="00E27952" w:rsidP="00DE6A22">
            <w:pPr>
              <w:spacing w:before="120" w:after="120"/>
              <w:jc w:val="center"/>
              <w:rPr>
                <w:sz w:val="24"/>
                <w:szCs w:val="24"/>
              </w:rPr>
            </w:pPr>
            <w:r>
              <w:rPr>
                <w:sz w:val="24"/>
                <w:szCs w:val="24"/>
              </w:rPr>
              <w:t xml:space="preserve">(5 </w:t>
            </w:r>
            <w:r w:rsidRPr="008F7067">
              <w:rPr>
                <w:sz w:val="24"/>
                <w:szCs w:val="24"/>
              </w:rPr>
              <w:t>tiết)</w:t>
            </w:r>
          </w:p>
        </w:tc>
        <w:tc>
          <w:tcPr>
            <w:tcW w:w="3192" w:type="dxa"/>
            <w:shd w:val="clear" w:color="auto" w:fill="auto"/>
          </w:tcPr>
          <w:p w:rsidR="00351832" w:rsidRPr="00351832" w:rsidRDefault="00351832" w:rsidP="000D14ED">
            <w:pPr>
              <w:spacing w:before="120" w:after="120"/>
              <w:rPr>
                <w:bCs/>
                <w:sz w:val="24"/>
                <w:szCs w:val="24"/>
              </w:rPr>
            </w:pPr>
            <w:r w:rsidRPr="00351832">
              <w:rPr>
                <w:sz w:val="24"/>
                <w:szCs w:val="24"/>
              </w:rPr>
              <w:t xml:space="preserve">Chương 1:   </w:t>
            </w:r>
            <w:r w:rsidRPr="00351832">
              <w:rPr>
                <w:bCs/>
                <w:sz w:val="24"/>
                <w:szCs w:val="24"/>
              </w:rPr>
              <w:t>Mười nguyên lý của kinh tế học</w:t>
            </w:r>
          </w:p>
          <w:p w:rsidR="00351832" w:rsidRPr="00351832" w:rsidRDefault="00351832" w:rsidP="00351832">
            <w:pPr>
              <w:keepNext/>
              <w:tabs>
                <w:tab w:val="left" w:pos="720"/>
              </w:tabs>
              <w:spacing w:before="120" w:after="120"/>
              <w:jc w:val="both"/>
              <w:outlineLvl w:val="3"/>
              <w:rPr>
                <w:sz w:val="24"/>
                <w:szCs w:val="24"/>
              </w:rPr>
            </w:pPr>
            <w:r w:rsidRPr="00351832">
              <w:rPr>
                <w:sz w:val="24"/>
                <w:szCs w:val="24"/>
                <w:lang w:val="fr-FR"/>
              </w:rPr>
              <w:t>Chương 2</w:t>
            </w:r>
            <w:r w:rsidRPr="00351832">
              <w:rPr>
                <w:sz w:val="24"/>
                <w:szCs w:val="24"/>
              </w:rPr>
              <w:t>:   Suy nghĩ như một nhà kinh tế học</w:t>
            </w:r>
          </w:p>
        </w:tc>
        <w:tc>
          <w:tcPr>
            <w:tcW w:w="1800" w:type="dxa"/>
            <w:shd w:val="clear" w:color="auto" w:fill="auto"/>
            <w:vAlign w:val="center"/>
          </w:tcPr>
          <w:p w:rsidR="00351832" w:rsidRPr="008F7067" w:rsidRDefault="00351832" w:rsidP="000D14ED">
            <w:pPr>
              <w:spacing w:before="120" w:after="120"/>
              <w:jc w:val="center"/>
              <w:rPr>
                <w:sz w:val="24"/>
                <w:szCs w:val="24"/>
              </w:rPr>
            </w:pPr>
            <w:r w:rsidRPr="008F7067">
              <w:rPr>
                <w:sz w:val="24"/>
                <w:szCs w:val="24"/>
              </w:rPr>
              <w:t>Chương 1, 2, 3</w:t>
            </w:r>
          </w:p>
        </w:tc>
        <w:tc>
          <w:tcPr>
            <w:tcW w:w="3080" w:type="dxa"/>
            <w:shd w:val="clear" w:color="auto" w:fill="auto"/>
            <w:vAlign w:val="center"/>
          </w:tcPr>
          <w:p w:rsidR="00351832" w:rsidRPr="008F7067" w:rsidRDefault="00351832" w:rsidP="00282DFB">
            <w:pPr>
              <w:pStyle w:val="Default"/>
              <w:spacing w:line="360" w:lineRule="auto"/>
              <w:jc w:val="center"/>
            </w:pPr>
            <w:r w:rsidRPr="008F7067">
              <w:rPr>
                <w:iCs/>
              </w:rPr>
              <w:t>Đọc tài liệu trước khi đến lớp</w:t>
            </w:r>
          </w:p>
          <w:p w:rsidR="00351832" w:rsidRPr="008F7067" w:rsidRDefault="00351832" w:rsidP="00F049C1">
            <w:pPr>
              <w:jc w:val="center"/>
              <w:rPr>
                <w:sz w:val="24"/>
                <w:szCs w:val="24"/>
              </w:rPr>
            </w:pPr>
            <w:r w:rsidRPr="008F7067">
              <w:rPr>
                <w:iCs/>
                <w:sz w:val="24"/>
                <w:szCs w:val="24"/>
              </w:rPr>
              <w:t>Câu hỏi và bài tập</w:t>
            </w:r>
          </w:p>
        </w:tc>
        <w:tc>
          <w:tcPr>
            <w:tcW w:w="1060" w:type="dxa"/>
            <w:shd w:val="clear" w:color="auto" w:fill="auto"/>
            <w:vAlign w:val="center"/>
          </w:tcPr>
          <w:p w:rsidR="00351832" w:rsidRPr="008F7067" w:rsidRDefault="00351832" w:rsidP="00282DFB">
            <w:pPr>
              <w:jc w:val="center"/>
              <w:rPr>
                <w:sz w:val="24"/>
                <w:szCs w:val="24"/>
              </w:rPr>
            </w:pPr>
            <w:r w:rsidRPr="008F7067">
              <w:rPr>
                <w:sz w:val="24"/>
                <w:szCs w:val="24"/>
              </w:rPr>
              <w:t>1</w:t>
            </w:r>
          </w:p>
        </w:tc>
      </w:tr>
      <w:tr w:rsidR="00351832" w:rsidRPr="008F7067" w:rsidTr="00596239">
        <w:tc>
          <w:tcPr>
            <w:tcW w:w="1188" w:type="dxa"/>
            <w:shd w:val="clear" w:color="auto" w:fill="auto"/>
          </w:tcPr>
          <w:p w:rsidR="00351832" w:rsidRPr="008F7067" w:rsidRDefault="00351832" w:rsidP="00DE6A22">
            <w:pPr>
              <w:spacing w:before="120" w:after="120"/>
              <w:jc w:val="center"/>
              <w:rPr>
                <w:sz w:val="24"/>
                <w:szCs w:val="24"/>
              </w:rPr>
            </w:pPr>
            <w:r w:rsidRPr="008F7067">
              <w:rPr>
                <w:sz w:val="24"/>
                <w:szCs w:val="24"/>
              </w:rPr>
              <w:t>2</w:t>
            </w:r>
          </w:p>
          <w:p w:rsidR="00351832" w:rsidRPr="008F7067" w:rsidRDefault="00E27952" w:rsidP="00DE6A22">
            <w:pPr>
              <w:spacing w:before="120" w:after="120"/>
              <w:jc w:val="center"/>
              <w:rPr>
                <w:sz w:val="24"/>
                <w:szCs w:val="24"/>
              </w:rPr>
            </w:pPr>
            <w:r>
              <w:rPr>
                <w:sz w:val="24"/>
                <w:szCs w:val="24"/>
              </w:rPr>
              <w:t xml:space="preserve">(5 </w:t>
            </w:r>
            <w:r w:rsidRPr="008F7067">
              <w:rPr>
                <w:sz w:val="24"/>
                <w:szCs w:val="24"/>
              </w:rPr>
              <w:t>tiết)</w:t>
            </w:r>
          </w:p>
        </w:tc>
        <w:tc>
          <w:tcPr>
            <w:tcW w:w="3192" w:type="dxa"/>
            <w:shd w:val="clear" w:color="auto" w:fill="auto"/>
          </w:tcPr>
          <w:p w:rsidR="00351832" w:rsidRPr="00351832" w:rsidRDefault="00351832" w:rsidP="000D14ED">
            <w:pPr>
              <w:spacing w:before="120" w:after="120"/>
            </w:pPr>
            <w:r w:rsidRPr="00351832">
              <w:rPr>
                <w:sz w:val="24"/>
                <w:szCs w:val="24"/>
              </w:rPr>
              <w:t>Chương 3</w:t>
            </w:r>
            <w:r w:rsidRPr="00351832">
              <w:rPr>
                <w:bCs/>
                <w:sz w:val="24"/>
                <w:szCs w:val="24"/>
              </w:rPr>
              <w:t>:  Sự phụ thuộc lẫn nhau và lợi ích từ thương mại</w:t>
            </w:r>
          </w:p>
          <w:p w:rsidR="00351832" w:rsidRPr="00351832" w:rsidRDefault="00351832" w:rsidP="000D14ED">
            <w:pPr>
              <w:spacing w:before="120" w:after="120"/>
              <w:rPr>
                <w:sz w:val="24"/>
                <w:szCs w:val="24"/>
              </w:rPr>
            </w:pPr>
            <w:r w:rsidRPr="00351832">
              <w:rPr>
                <w:sz w:val="24"/>
                <w:szCs w:val="24"/>
              </w:rPr>
              <w:t>Chương 4: Các lực lượng cung và cầu trên thị trường</w:t>
            </w:r>
          </w:p>
          <w:p w:rsidR="00351832" w:rsidRPr="00351832" w:rsidRDefault="00351832" w:rsidP="000D14ED">
            <w:pPr>
              <w:spacing w:before="120" w:after="120"/>
            </w:pPr>
            <w:r w:rsidRPr="00351832">
              <w:rPr>
                <w:sz w:val="24"/>
                <w:szCs w:val="24"/>
              </w:rPr>
              <w:t xml:space="preserve">Chương 5: </w:t>
            </w:r>
            <w:r w:rsidRPr="00351832">
              <w:rPr>
                <w:bCs/>
                <w:sz w:val="24"/>
                <w:szCs w:val="24"/>
              </w:rPr>
              <w:t>Độ co giãn và ứng dụng</w:t>
            </w:r>
          </w:p>
        </w:tc>
        <w:tc>
          <w:tcPr>
            <w:tcW w:w="1800" w:type="dxa"/>
            <w:shd w:val="clear" w:color="auto" w:fill="auto"/>
            <w:vAlign w:val="center"/>
          </w:tcPr>
          <w:p w:rsidR="00351832" w:rsidRPr="008F7067" w:rsidRDefault="00351832" w:rsidP="000D14ED">
            <w:pPr>
              <w:jc w:val="center"/>
              <w:rPr>
                <w:sz w:val="24"/>
                <w:szCs w:val="24"/>
              </w:rPr>
            </w:pPr>
            <w:r w:rsidRPr="008F7067">
              <w:rPr>
                <w:sz w:val="24"/>
                <w:szCs w:val="24"/>
              </w:rPr>
              <w:t>Chương</w:t>
            </w:r>
            <w:r>
              <w:rPr>
                <w:sz w:val="24"/>
                <w:szCs w:val="24"/>
              </w:rPr>
              <w:t xml:space="preserve"> 3,</w:t>
            </w:r>
            <w:r w:rsidRPr="008F7067">
              <w:rPr>
                <w:sz w:val="24"/>
                <w:szCs w:val="24"/>
              </w:rPr>
              <w:t xml:space="preserve"> 4, 5</w:t>
            </w:r>
          </w:p>
        </w:tc>
        <w:tc>
          <w:tcPr>
            <w:tcW w:w="3080" w:type="dxa"/>
            <w:shd w:val="clear" w:color="auto" w:fill="auto"/>
            <w:vAlign w:val="center"/>
          </w:tcPr>
          <w:p w:rsidR="00351832" w:rsidRPr="008F7067" w:rsidRDefault="00351832" w:rsidP="00282DFB">
            <w:pPr>
              <w:pStyle w:val="Default"/>
              <w:spacing w:line="360" w:lineRule="auto"/>
              <w:jc w:val="center"/>
            </w:pPr>
            <w:r w:rsidRPr="008F7067">
              <w:rPr>
                <w:iCs/>
              </w:rPr>
              <w:t>Đọc tài liệu trước khi đến lớp</w:t>
            </w:r>
          </w:p>
          <w:p w:rsidR="00351832" w:rsidRPr="008F7067" w:rsidRDefault="00351832" w:rsidP="00F049C1">
            <w:pPr>
              <w:jc w:val="center"/>
              <w:rPr>
                <w:sz w:val="24"/>
                <w:szCs w:val="24"/>
              </w:rPr>
            </w:pPr>
            <w:r w:rsidRPr="008F7067">
              <w:rPr>
                <w:iCs/>
                <w:sz w:val="24"/>
                <w:szCs w:val="24"/>
              </w:rPr>
              <w:t>Câu hỏi và bài tập</w:t>
            </w:r>
          </w:p>
        </w:tc>
        <w:tc>
          <w:tcPr>
            <w:tcW w:w="1060" w:type="dxa"/>
            <w:shd w:val="clear" w:color="auto" w:fill="auto"/>
            <w:vAlign w:val="center"/>
          </w:tcPr>
          <w:p w:rsidR="00351832" w:rsidRPr="008F7067" w:rsidRDefault="00351832" w:rsidP="00282DFB">
            <w:pPr>
              <w:jc w:val="center"/>
              <w:rPr>
                <w:sz w:val="24"/>
                <w:szCs w:val="24"/>
              </w:rPr>
            </w:pPr>
            <w:r w:rsidRPr="008F7067">
              <w:rPr>
                <w:sz w:val="24"/>
                <w:szCs w:val="24"/>
              </w:rPr>
              <w:t>2</w:t>
            </w:r>
          </w:p>
        </w:tc>
      </w:tr>
      <w:tr w:rsidR="00351832" w:rsidRPr="008F7067" w:rsidTr="00596239">
        <w:tc>
          <w:tcPr>
            <w:tcW w:w="1188" w:type="dxa"/>
            <w:shd w:val="clear" w:color="auto" w:fill="auto"/>
          </w:tcPr>
          <w:p w:rsidR="00351832" w:rsidRPr="008F7067" w:rsidRDefault="00351832" w:rsidP="00440DAC">
            <w:pPr>
              <w:spacing w:before="120" w:after="120"/>
              <w:jc w:val="center"/>
              <w:rPr>
                <w:sz w:val="24"/>
                <w:szCs w:val="24"/>
              </w:rPr>
            </w:pPr>
            <w:r w:rsidRPr="008F7067">
              <w:rPr>
                <w:sz w:val="24"/>
                <w:szCs w:val="24"/>
              </w:rPr>
              <w:t>3</w:t>
            </w:r>
          </w:p>
          <w:p w:rsidR="00351832" w:rsidRPr="008F7067" w:rsidRDefault="00E27952" w:rsidP="00DE6A22">
            <w:pPr>
              <w:spacing w:before="120" w:after="120"/>
              <w:jc w:val="center"/>
              <w:rPr>
                <w:sz w:val="24"/>
                <w:szCs w:val="24"/>
              </w:rPr>
            </w:pPr>
            <w:r>
              <w:rPr>
                <w:sz w:val="24"/>
                <w:szCs w:val="24"/>
              </w:rPr>
              <w:t xml:space="preserve">(5 </w:t>
            </w:r>
            <w:r w:rsidRPr="008F7067">
              <w:rPr>
                <w:sz w:val="24"/>
                <w:szCs w:val="24"/>
              </w:rPr>
              <w:t>tiết)</w:t>
            </w:r>
          </w:p>
        </w:tc>
        <w:tc>
          <w:tcPr>
            <w:tcW w:w="3192" w:type="dxa"/>
            <w:shd w:val="clear" w:color="auto" w:fill="auto"/>
          </w:tcPr>
          <w:p w:rsidR="00351832" w:rsidRPr="00351832" w:rsidRDefault="00351832" w:rsidP="000D14ED">
            <w:pPr>
              <w:spacing w:before="120" w:after="120"/>
            </w:pPr>
            <w:r w:rsidRPr="00351832">
              <w:t xml:space="preserve"> </w:t>
            </w:r>
            <w:r w:rsidRPr="00351832">
              <w:rPr>
                <w:sz w:val="24"/>
                <w:szCs w:val="24"/>
                <w:lang w:val="it-IT"/>
              </w:rPr>
              <w:t xml:space="preserve">Chương 6: </w:t>
            </w:r>
            <w:r w:rsidRPr="00351832">
              <w:rPr>
                <w:bCs/>
                <w:sz w:val="24"/>
                <w:szCs w:val="24"/>
                <w:lang w:val="it-IT"/>
              </w:rPr>
              <w:t>Cung, cầu và chính sách của chính phủ</w:t>
            </w:r>
          </w:p>
          <w:p w:rsidR="00351832" w:rsidRPr="00351832" w:rsidRDefault="00351832" w:rsidP="00351832">
            <w:pPr>
              <w:tabs>
                <w:tab w:val="center" w:pos="4320"/>
                <w:tab w:val="right" w:pos="8640"/>
              </w:tabs>
              <w:spacing w:before="120" w:after="120"/>
              <w:jc w:val="both"/>
              <w:rPr>
                <w:bCs/>
                <w:sz w:val="24"/>
                <w:szCs w:val="24"/>
              </w:rPr>
            </w:pPr>
            <w:r w:rsidRPr="00351832">
              <w:rPr>
                <w:sz w:val="24"/>
                <w:szCs w:val="24"/>
              </w:rPr>
              <w:t>Chương 7</w:t>
            </w:r>
            <w:r w:rsidRPr="00351832">
              <w:rPr>
                <w:sz w:val="24"/>
                <w:szCs w:val="24"/>
                <w:lang w:val="it-IT"/>
              </w:rPr>
              <w:t>:</w:t>
            </w:r>
            <w:r w:rsidRPr="00351832">
              <w:rPr>
                <w:sz w:val="24"/>
                <w:szCs w:val="24"/>
              </w:rPr>
              <w:t xml:space="preserve">  </w:t>
            </w:r>
            <w:r w:rsidRPr="00351832">
              <w:rPr>
                <w:bCs/>
                <w:sz w:val="24"/>
                <w:szCs w:val="24"/>
              </w:rPr>
              <w:t>Người tiêu dùng, nhà sản xuất và hiệu quả thị trường</w:t>
            </w:r>
          </w:p>
        </w:tc>
        <w:tc>
          <w:tcPr>
            <w:tcW w:w="1800" w:type="dxa"/>
            <w:shd w:val="clear" w:color="auto" w:fill="auto"/>
            <w:vAlign w:val="center"/>
          </w:tcPr>
          <w:p w:rsidR="00351832" w:rsidRPr="008F7067" w:rsidRDefault="00351832" w:rsidP="000D14ED">
            <w:pPr>
              <w:jc w:val="center"/>
              <w:rPr>
                <w:sz w:val="24"/>
                <w:szCs w:val="24"/>
              </w:rPr>
            </w:pPr>
            <w:r w:rsidRPr="008F7067">
              <w:rPr>
                <w:sz w:val="24"/>
                <w:szCs w:val="24"/>
              </w:rPr>
              <w:t xml:space="preserve">Chương </w:t>
            </w:r>
            <w:r>
              <w:rPr>
                <w:sz w:val="24"/>
                <w:szCs w:val="24"/>
              </w:rPr>
              <w:t xml:space="preserve">6, </w:t>
            </w:r>
            <w:r w:rsidRPr="008F7067">
              <w:rPr>
                <w:sz w:val="24"/>
                <w:szCs w:val="24"/>
              </w:rPr>
              <w:t>7</w:t>
            </w:r>
          </w:p>
        </w:tc>
        <w:tc>
          <w:tcPr>
            <w:tcW w:w="3080" w:type="dxa"/>
            <w:shd w:val="clear" w:color="auto" w:fill="auto"/>
            <w:vAlign w:val="center"/>
          </w:tcPr>
          <w:p w:rsidR="00351832" w:rsidRPr="008F7067" w:rsidRDefault="00351832" w:rsidP="00282DFB">
            <w:pPr>
              <w:pStyle w:val="Default"/>
              <w:spacing w:line="360" w:lineRule="auto"/>
              <w:jc w:val="center"/>
            </w:pPr>
            <w:r w:rsidRPr="008F7067">
              <w:rPr>
                <w:iCs/>
              </w:rPr>
              <w:t>Đọc tài liệu trước khi đến lớp</w:t>
            </w:r>
          </w:p>
          <w:p w:rsidR="00351832" w:rsidRPr="008F7067" w:rsidRDefault="00351832" w:rsidP="00F049C1">
            <w:pPr>
              <w:jc w:val="center"/>
              <w:rPr>
                <w:sz w:val="24"/>
                <w:szCs w:val="24"/>
              </w:rPr>
            </w:pPr>
            <w:r w:rsidRPr="008F7067">
              <w:rPr>
                <w:iCs/>
                <w:sz w:val="24"/>
                <w:szCs w:val="24"/>
              </w:rPr>
              <w:t>Câu hỏi và bài tập</w:t>
            </w:r>
          </w:p>
        </w:tc>
        <w:tc>
          <w:tcPr>
            <w:tcW w:w="1060" w:type="dxa"/>
            <w:shd w:val="clear" w:color="auto" w:fill="auto"/>
            <w:vAlign w:val="center"/>
          </w:tcPr>
          <w:p w:rsidR="00351832" w:rsidRPr="008F7067" w:rsidRDefault="00351832" w:rsidP="00282DFB">
            <w:pPr>
              <w:jc w:val="center"/>
              <w:rPr>
                <w:sz w:val="24"/>
                <w:szCs w:val="24"/>
              </w:rPr>
            </w:pPr>
            <w:r w:rsidRPr="008F7067">
              <w:rPr>
                <w:sz w:val="24"/>
                <w:szCs w:val="24"/>
              </w:rPr>
              <w:t>2, 3</w:t>
            </w:r>
          </w:p>
        </w:tc>
      </w:tr>
      <w:tr w:rsidR="00351832" w:rsidRPr="008F7067" w:rsidTr="00596239">
        <w:tc>
          <w:tcPr>
            <w:tcW w:w="1188" w:type="dxa"/>
            <w:shd w:val="clear" w:color="auto" w:fill="auto"/>
          </w:tcPr>
          <w:p w:rsidR="00351832" w:rsidRPr="008F7067" w:rsidRDefault="00351832" w:rsidP="00DE6A22">
            <w:pPr>
              <w:spacing w:before="120" w:after="120"/>
              <w:jc w:val="center"/>
              <w:rPr>
                <w:sz w:val="24"/>
                <w:szCs w:val="24"/>
              </w:rPr>
            </w:pPr>
            <w:r w:rsidRPr="008F7067">
              <w:rPr>
                <w:sz w:val="24"/>
                <w:szCs w:val="24"/>
              </w:rPr>
              <w:t>4</w:t>
            </w:r>
          </w:p>
          <w:p w:rsidR="00351832" w:rsidRPr="008F7067" w:rsidRDefault="00E27952" w:rsidP="00DE6A22">
            <w:pPr>
              <w:spacing w:before="120" w:after="120"/>
              <w:jc w:val="center"/>
              <w:rPr>
                <w:sz w:val="24"/>
                <w:szCs w:val="24"/>
              </w:rPr>
            </w:pPr>
            <w:r>
              <w:rPr>
                <w:sz w:val="24"/>
                <w:szCs w:val="24"/>
              </w:rPr>
              <w:t xml:space="preserve">(5 </w:t>
            </w:r>
            <w:r w:rsidRPr="008F7067">
              <w:rPr>
                <w:sz w:val="24"/>
                <w:szCs w:val="24"/>
              </w:rPr>
              <w:t>tiết)</w:t>
            </w:r>
          </w:p>
        </w:tc>
        <w:tc>
          <w:tcPr>
            <w:tcW w:w="3192" w:type="dxa"/>
            <w:shd w:val="clear" w:color="auto" w:fill="auto"/>
          </w:tcPr>
          <w:p w:rsidR="00351832" w:rsidRPr="00351832" w:rsidRDefault="00351832" w:rsidP="000D14ED">
            <w:pPr>
              <w:keepNext/>
              <w:tabs>
                <w:tab w:val="left" w:pos="72"/>
              </w:tabs>
              <w:spacing w:before="120" w:after="120"/>
              <w:outlineLvl w:val="3"/>
              <w:rPr>
                <w:sz w:val="24"/>
                <w:szCs w:val="24"/>
                <w:lang w:val="it-IT"/>
              </w:rPr>
            </w:pPr>
            <w:r w:rsidRPr="00351832">
              <w:rPr>
                <w:sz w:val="24"/>
                <w:szCs w:val="24"/>
              </w:rPr>
              <w:t xml:space="preserve">Chương 8: </w:t>
            </w:r>
            <w:r w:rsidRPr="00351832">
              <w:rPr>
                <w:bCs/>
                <w:sz w:val="24"/>
                <w:szCs w:val="24"/>
              </w:rPr>
              <w:t>Ứng dụng</w:t>
            </w:r>
            <w:r w:rsidRPr="00351832">
              <w:rPr>
                <w:sz w:val="24"/>
                <w:szCs w:val="24"/>
                <w:lang w:val="it-IT"/>
              </w:rPr>
              <w:t>: Chi phí của thuế</w:t>
            </w:r>
          </w:p>
          <w:p w:rsidR="00351832" w:rsidRPr="00351832" w:rsidRDefault="00351832" w:rsidP="000D14ED">
            <w:pPr>
              <w:spacing w:before="120" w:after="120"/>
            </w:pPr>
            <w:r w:rsidRPr="00351832">
              <w:rPr>
                <w:sz w:val="24"/>
                <w:szCs w:val="24"/>
              </w:rPr>
              <w:t xml:space="preserve">Chương 9: </w:t>
            </w:r>
            <w:r w:rsidRPr="00351832">
              <w:rPr>
                <w:bCs/>
                <w:sz w:val="24"/>
                <w:szCs w:val="24"/>
              </w:rPr>
              <w:t>Ứng dụng</w:t>
            </w:r>
            <w:r w:rsidRPr="00351832">
              <w:rPr>
                <w:sz w:val="24"/>
                <w:szCs w:val="24"/>
                <w:lang w:val="it-IT"/>
              </w:rPr>
              <w:t>: Thương mại quốc tế</w:t>
            </w:r>
          </w:p>
        </w:tc>
        <w:tc>
          <w:tcPr>
            <w:tcW w:w="1800" w:type="dxa"/>
            <w:shd w:val="clear" w:color="auto" w:fill="auto"/>
            <w:vAlign w:val="center"/>
          </w:tcPr>
          <w:p w:rsidR="00351832" w:rsidRPr="008F7067" w:rsidRDefault="00351832" w:rsidP="000D14ED">
            <w:pPr>
              <w:jc w:val="center"/>
              <w:rPr>
                <w:sz w:val="24"/>
                <w:szCs w:val="24"/>
              </w:rPr>
            </w:pPr>
            <w:r w:rsidRPr="008F7067">
              <w:rPr>
                <w:sz w:val="24"/>
                <w:szCs w:val="24"/>
              </w:rPr>
              <w:t>Chương</w:t>
            </w:r>
            <w:r>
              <w:rPr>
                <w:sz w:val="24"/>
                <w:szCs w:val="24"/>
              </w:rPr>
              <w:t xml:space="preserve"> 8, 9</w:t>
            </w:r>
          </w:p>
        </w:tc>
        <w:tc>
          <w:tcPr>
            <w:tcW w:w="3080" w:type="dxa"/>
            <w:shd w:val="clear" w:color="auto" w:fill="auto"/>
            <w:vAlign w:val="center"/>
          </w:tcPr>
          <w:p w:rsidR="00351832" w:rsidRPr="008F7067" w:rsidRDefault="00351832" w:rsidP="00282DFB">
            <w:pPr>
              <w:pStyle w:val="Default"/>
              <w:spacing w:line="360" w:lineRule="auto"/>
              <w:jc w:val="center"/>
            </w:pPr>
            <w:r w:rsidRPr="008F7067">
              <w:rPr>
                <w:iCs/>
              </w:rPr>
              <w:t>Đọc tài liệu trước khi đến lớp</w:t>
            </w:r>
          </w:p>
          <w:p w:rsidR="00351832" w:rsidRPr="008F7067" w:rsidRDefault="00351832" w:rsidP="00F049C1">
            <w:pPr>
              <w:jc w:val="center"/>
              <w:rPr>
                <w:sz w:val="24"/>
                <w:szCs w:val="24"/>
              </w:rPr>
            </w:pPr>
            <w:r w:rsidRPr="008F7067">
              <w:rPr>
                <w:iCs/>
                <w:sz w:val="24"/>
                <w:szCs w:val="24"/>
              </w:rPr>
              <w:t>Câu hỏi và bài tập</w:t>
            </w:r>
          </w:p>
        </w:tc>
        <w:tc>
          <w:tcPr>
            <w:tcW w:w="1060" w:type="dxa"/>
            <w:shd w:val="clear" w:color="auto" w:fill="auto"/>
            <w:vAlign w:val="center"/>
          </w:tcPr>
          <w:p w:rsidR="00351832" w:rsidRPr="008F7067" w:rsidRDefault="00351832" w:rsidP="00282DFB">
            <w:pPr>
              <w:jc w:val="center"/>
              <w:rPr>
                <w:sz w:val="24"/>
                <w:szCs w:val="24"/>
              </w:rPr>
            </w:pPr>
            <w:r w:rsidRPr="008F7067">
              <w:rPr>
                <w:sz w:val="24"/>
                <w:szCs w:val="24"/>
              </w:rPr>
              <w:t>6,7</w:t>
            </w:r>
          </w:p>
        </w:tc>
      </w:tr>
      <w:tr w:rsidR="00351832" w:rsidRPr="008F7067" w:rsidTr="00596239">
        <w:tc>
          <w:tcPr>
            <w:tcW w:w="1188" w:type="dxa"/>
            <w:shd w:val="clear" w:color="auto" w:fill="auto"/>
          </w:tcPr>
          <w:p w:rsidR="00351832" w:rsidRPr="008F7067" w:rsidRDefault="00351832" w:rsidP="00DE6A22">
            <w:pPr>
              <w:spacing w:before="120" w:after="120"/>
              <w:jc w:val="center"/>
              <w:rPr>
                <w:sz w:val="24"/>
                <w:szCs w:val="24"/>
              </w:rPr>
            </w:pPr>
            <w:r w:rsidRPr="008F7067">
              <w:rPr>
                <w:sz w:val="24"/>
                <w:szCs w:val="24"/>
              </w:rPr>
              <w:t>5</w:t>
            </w:r>
          </w:p>
          <w:p w:rsidR="00351832" w:rsidRPr="008F7067" w:rsidRDefault="00E27952" w:rsidP="00DE6A22">
            <w:pPr>
              <w:spacing w:before="120" w:after="120"/>
              <w:jc w:val="center"/>
              <w:rPr>
                <w:sz w:val="24"/>
                <w:szCs w:val="24"/>
              </w:rPr>
            </w:pPr>
            <w:r>
              <w:rPr>
                <w:sz w:val="24"/>
                <w:szCs w:val="24"/>
              </w:rPr>
              <w:t xml:space="preserve">(5 </w:t>
            </w:r>
            <w:r w:rsidRPr="008F7067">
              <w:rPr>
                <w:sz w:val="24"/>
                <w:szCs w:val="24"/>
              </w:rPr>
              <w:t>tiết)</w:t>
            </w:r>
          </w:p>
        </w:tc>
        <w:tc>
          <w:tcPr>
            <w:tcW w:w="3192" w:type="dxa"/>
            <w:shd w:val="clear" w:color="auto" w:fill="auto"/>
          </w:tcPr>
          <w:p w:rsidR="00351832" w:rsidRPr="00351832" w:rsidRDefault="00351832" w:rsidP="00E27952">
            <w:pPr>
              <w:tabs>
                <w:tab w:val="center" w:pos="4320"/>
                <w:tab w:val="right" w:pos="8640"/>
              </w:tabs>
              <w:spacing w:before="120" w:after="120"/>
              <w:jc w:val="both"/>
              <w:rPr>
                <w:sz w:val="24"/>
                <w:szCs w:val="24"/>
              </w:rPr>
            </w:pPr>
            <w:r w:rsidRPr="00351832">
              <w:rPr>
                <w:sz w:val="24"/>
                <w:szCs w:val="24"/>
              </w:rPr>
              <w:t>Chương 10: Lý thuyết lựa ch</w:t>
            </w:r>
            <w:r w:rsidR="00E27952">
              <w:rPr>
                <w:sz w:val="24"/>
                <w:szCs w:val="24"/>
              </w:rPr>
              <w:t>ọ</w:t>
            </w:r>
            <w:r w:rsidRPr="00351832">
              <w:rPr>
                <w:sz w:val="24"/>
                <w:szCs w:val="24"/>
              </w:rPr>
              <w:t xml:space="preserve">n của người tiêu dùng </w:t>
            </w:r>
          </w:p>
        </w:tc>
        <w:tc>
          <w:tcPr>
            <w:tcW w:w="1800" w:type="dxa"/>
            <w:shd w:val="clear" w:color="auto" w:fill="auto"/>
            <w:vAlign w:val="center"/>
          </w:tcPr>
          <w:p w:rsidR="00351832" w:rsidRDefault="00351832" w:rsidP="000D14ED">
            <w:pPr>
              <w:jc w:val="center"/>
              <w:rPr>
                <w:sz w:val="24"/>
                <w:szCs w:val="24"/>
              </w:rPr>
            </w:pPr>
            <w:r w:rsidRPr="008F7067">
              <w:rPr>
                <w:sz w:val="24"/>
                <w:szCs w:val="24"/>
              </w:rPr>
              <w:t>Chương 21</w:t>
            </w:r>
          </w:p>
          <w:p w:rsidR="00351832" w:rsidRPr="008F7067" w:rsidRDefault="00351832" w:rsidP="000D14ED">
            <w:pPr>
              <w:jc w:val="center"/>
              <w:rPr>
                <w:sz w:val="24"/>
                <w:szCs w:val="24"/>
              </w:rPr>
            </w:pPr>
          </w:p>
        </w:tc>
        <w:tc>
          <w:tcPr>
            <w:tcW w:w="3080" w:type="dxa"/>
            <w:shd w:val="clear" w:color="auto" w:fill="auto"/>
            <w:vAlign w:val="center"/>
          </w:tcPr>
          <w:p w:rsidR="00351832" w:rsidRPr="008F7067" w:rsidRDefault="00351832" w:rsidP="00282DFB">
            <w:pPr>
              <w:pStyle w:val="Default"/>
              <w:spacing w:line="360" w:lineRule="auto"/>
              <w:jc w:val="center"/>
            </w:pPr>
            <w:r w:rsidRPr="008F7067">
              <w:rPr>
                <w:iCs/>
              </w:rPr>
              <w:t>Đọc tài liệu trước khi đến lớp</w:t>
            </w:r>
          </w:p>
          <w:p w:rsidR="00351832" w:rsidRPr="008F7067" w:rsidRDefault="00351832" w:rsidP="00F049C1">
            <w:pPr>
              <w:jc w:val="center"/>
              <w:rPr>
                <w:sz w:val="24"/>
                <w:szCs w:val="24"/>
              </w:rPr>
            </w:pPr>
            <w:r w:rsidRPr="008F7067">
              <w:rPr>
                <w:iCs/>
                <w:sz w:val="24"/>
                <w:szCs w:val="24"/>
              </w:rPr>
              <w:t>Câu hỏi và bài tập</w:t>
            </w:r>
          </w:p>
        </w:tc>
        <w:tc>
          <w:tcPr>
            <w:tcW w:w="1060" w:type="dxa"/>
            <w:shd w:val="clear" w:color="auto" w:fill="auto"/>
            <w:vAlign w:val="center"/>
          </w:tcPr>
          <w:p w:rsidR="00351832" w:rsidRPr="008F7067" w:rsidRDefault="00351832" w:rsidP="00282DFB">
            <w:pPr>
              <w:jc w:val="center"/>
              <w:rPr>
                <w:sz w:val="24"/>
                <w:szCs w:val="24"/>
              </w:rPr>
            </w:pPr>
            <w:r w:rsidRPr="008F7067">
              <w:rPr>
                <w:sz w:val="24"/>
                <w:szCs w:val="24"/>
              </w:rPr>
              <w:t>2, 4, 5</w:t>
            </w:r>
          </w:p>
        </w:tc>
      </w:tr>
      <w:tr w:rsidR="00351832" w:rsidRPr="008F7067" w:rsidTr="00596239">
        <w:tc>
          <w:tcPr>
            <w:tcW w:w="1188" w:type="dxa"/>
            <w:shd w:val="clear" w:color="auto" w:fill="auto"/>
          </w:tcPr>
          <w:p w:rsidR="00351832" w:rsidRPr="008F7067" w:rsidRDefault="00351832" w:rsidP="00DE6A22">
            <w:pPr>
              <w:spacing w:before="120" w:after="120"/>
              <w:jc w:val="center"/>
              <w:rPr>
                <w:sz w:val="24"/>
                <w:szCs w:val="24"/>
              </w:rPr>
            </w:pPr>
            <w:r w:rsidRPr="008F7067">
              <w:rPr>
                <w:sz w:val="24"/>
                <w:szCs w:val="24"/>
              </w:rPr>
              <w:t>6</w:t>
            </w:r>
          </w:p>
          <w:p w:rsidR="00351832" w:rsidRPr="008F7067" w:rsidRDefault="00E27952" w:rsidP="00DE6A22">
            <w:pPr>
              <w:spacing w:before="120" w:after="120"/>
              <w:jc w:val="center"/>
              <w:rPr>
                <w:sz w:val="24"/>
                <w:szCs w:val="24"/>
              </w:rPr>
            </w:pPr>
            <w:r>
              <w:rPr>
                <w:sz w:val="24"/>
                <w:szCs w:val="24"/>
              </w:rPr>
              <w:t xml:space="preserve">(5 </w:t>
            </w:r>
            <w:r w:rsidRPr="008F7067">
              <w:rPr>
                <w:sz w:val="24"/>
                <w:szCs w:val="24"/>
              </w:rPr>
              <w:t>tiết)</w:t>
            </w:r>
          </w:p>
        </w:tc>
        <w:tc>
          <w:tcPr>
            <w:tcW w:w="3192" w:type="dxa"/>
            <w:shd w:val="clear" w:color="auto" w:fill="auto"/>
          </w:tcPr>
          <w:p w:rsidR="00351832" w:rsidRPr="00351832" w:rsidRDefault="00351832" w:rsidP="00E27952">
            <w:pPr>
              <w:tabs>
                <w:tab w:val="center" w:pos="4320"/>
                <w:tab w:val="right" w:pos="8640"/>
              </w:tabs>
              <w:spacing w:before="120" w:after="120"/>
              <w:jc w:val="both"/>
              <w:rPr>
                <w:sz w:val="24"/>
                <w:szCs w:val="24"/>
                <w:highlight w:val="yellow"/>
              </w:rPr>
            </w:pPr>
            <w:r w:rsidRPr="00351832">
              <w:rPr>
                <w:sz w:val="24"/>
                <w:szCs w:val="24"/>
              </w:rPr>
              <w:t xml:space="preserve">Chương 11: Lý thuyết chi phí sản xuất </w:t>
            </w:r>
          </w:p>
        </w:tc>
        <w:tc>
          <w:tcPr>
            <w:tcW w:w="1800" w:type="dxa"/>
            <w:shd w:val="clear" w:color="auto" w:fill="auto"/>
            <w:vAlign w:val="center"/>
          </w:tcPr>
          <w:p w:rsidR="00351832" w:rsidRPr="008F7067" w:rsidRDefault="00351832" w:rsidP="000D14ED">
            <w:pPr>
              <w:jc w:val="center"/>
              <w:rPr>
                <w:sz w:val="24"/>
                <w:szCs w:val="24"/>
              </w:rPr>
            </w:pPr>
            <w:r w:rsidRPr="008F7067">
              <w:rPr>
                <w:sz w:val="24"/>
                <w:szCs w:val="24"/>
              </w:rPr>
              <w:t>Chương 13</w:t>
            </w:r>
          </w:p>
        </w:tc>
        <w:tc>
          <w:tcPr>
            <w:tcW w:w="3080" w:type="dxa"/>
            <w:shd w:val="clear" w:color="auto" w:fill="auto"/>
            <w:vAlign w:val="center"/>
          </w:tcPr>
          <w:p w:rsidR="00351832" w:rsidRPr="008F7067" w:rsidRDefault="00351832" w:rsidP="00282DFB">
            <w:pPr>
              <w:pStyle w:val="Default"/>
              <w:spacing w:line="360" w:lineRule="auto"/>
              <w:jc w:val="center"/>
            </w:pPr>
            <w:r w:rsidRPr="008F7067">
              <w:rPr>
                <w:iCs/>
              </w:rPr>
              <w:t>Đọc tài liệu trước khi đến lớp</w:t>
            </w:r>
          </w:p>
          <w:p w:rsidR="00351832" w:rsidRPr="008F7067" w:rsidRDefault="00351832" w:rsidP="00F049C1">
            <w:pPr>
              <w:jc w:val="center"/>
              <w:rPr>
                <w:sz w:val="24"/>
                <w:szCs w:val="24"/>
              </w:rPr>
            </w:pPr>
            <w:r w:rsidRPr="008F7067">
              <w:rPr>
                <w:iCs/>
                <w:sz w:val="24"/>
                <w:szCs w:val="24"/>
              </w:rPr>
              <w:t>Câu hỏi và bài tập</w:t>
            </w:r>
          </w:p>
        </w:tc>
        <w:tc>
          <w:tcPr>
            <w:tcW w:w="1060" w:type="dxa"/>
            <w:shd w:val="clear" w:color="auto" w:fill="auto"/>
            <w:vAlign w:val="center"/>
          </w:tcPr>
          <w:p w:rsidR="00351832" w:rsidRPr="008F7067" w:rsidRDefault="00351832" w:rsidP="00282DFB">
            <w:pPr>
              <w:jc w:val="center"/>
              <w:rPr>
                <w:sz w:val="24"/>
                <w:szCs w:val="24"/>
              </w:rPr>
            </w:pPr>
            <w:r w:rsidRPr="008F7067">
              <w:rPr>
                <w:sz w:val="24"/>
                <w:szCs w:val="24"/>
              </w:rPr>
              <w:t>2, 4, 5</w:t>
            </w:r>
          </w:p>
        </w:tc>
      </w:tr>
      <w:tr w:rsidR="00351832" w:rsidRPr="008F7067" w:rsidTr="00596239">
        <w:tc>
          <w:tcPr>
            <w:tcW w:w="1188" w:type="dxa"/>
            <w:shd w:val="clear" w:color="auto" w:fill="auto"/>
          </w:tcPr>
          <w:p w:rsidR="00351832" w:rsidRPr="008F7067" w:rsidRDefault="00351832" w:rsidP="00DE6A22">
            <w:pPr>
              <w:spacing w:before="120" w:after="120"/>
              <w:jc w:val="center"/>
              <w:rPr>
                <w:sz w:val="24"/>
                <w:szCs w:val="24"/>
              </w:rPr>
            </w:pPr>
            <w:r w:rsidRPr="008F7067">
              <w:rPr>
                <w:sz w:val="24"/>
                <w:szCs w:val="24"/>
              </w:rPr>
              <w:t>7</w:t>
            </w:r>
          </w:p>
          <w:p w:rsidR="00351832" w:rsidRPr="008F7067" w:rsidRDefault="00E27952" w:rsidP="00DE6A22">
            <w:pPr>
              <w:spacing w:before="120" w:after="120"/>
              <w:jc w:val="center"/>
              <w:rPr>
                <w:sz w:val="24"/>
                <w:szCs w:val="24"/>
              </w:rPr>
            </w:pPr>
            <w:r>
              <w:rPr>
                <w:sz w:val="24"/>
                <w:szCs w:val="24"/>
              </w:rPr>
              <w:t xml:space="preserve">(5 </w:t>
            </w:r>
            <w:r w:rsidR="00351832" w:rsidRPr="008F7067">
              <w:rPr>
                <w:sz w:val="24"/>
                <w:szCs w:val="24"/>
              </w:rPr>
              <w:t>tiết)</w:t>
            </w:r>
          </w:p>
        </w:tc>
        <w:tc>
          <w:tcPr>
            <w:tcW w:w="3192" w:type="dxa"/>
            <w:shd w:val="clear" w:color="auto" w:fill="auto"/>
          </w:tcPr>
          <w:p w:rsidR="00351832" w:rsidRPr="00351832" w:rsidRDefault="00351832" w:rsidP="00351832">
            <w:pPr>
              <w:ind w:left="-108"/>
              <w:jc w:val="both"/>
              <w:rPr>
                <w:sz w:val="24"/>
                <w:szCs w:val="24"/>
              </w:rPr>
            </w:pPr>
            <w:r w:rsidRPr="00351832">
              <w:rPr>
                <w:sz w:val="24"/>
                <w:szCs w:val="24"/>
              </w:rPr>
              <w:t xml:space="preserve">Chương 12: Thị trường cạnh tranh hoàn toàn </w:t>
            </w:r>
          </w:p>
        </w:tc>
        <w:tc>
          <w:tcPr>
            <w:tcW w:w="1800" w:type="dxa"/>
            <w:shd w:val="clear" w:color="auto" w:fill="auto"/>
            <w:vAlign w:val="center"/>
          </w:tcPr>
          <w:p w:rsidR="00351832" w:rsidRDefault="00351832" w:rsidP="000D14ED">
            <w:pPr>
              <w:jc w:val="center"/>
              <w:rPr>
                <w:sz w:val="24"/>
                <w:szCs w:val="24"/>
              </w:rPr>
            </w:pPr>
            <w:r w:rsidRPr="008F7067">
              <w:rPr>
                <w:sz w:val="24"/>
                <w:szCs w:val="24"/>
              </w:rPr>
              <w:t>Chương</w:t>
            </w:r>
            <w:r>
              <w:rPr>
                <w:sz w:val="24"/>
                <w:szCs w:val="24"/>
              </w:rPr>
              <w:t xml:space="preserve"> 14</w:t>
            </w:r>
          </w:p>
          <w:p w:rsidR="00351832" w:rsidRPr="008F7067" w:rsidRDefault="00351832" w:rsidP="000D14ED">
            <w:pPr>
              <w:jc w:val="center"/>
              <w:rPr>
                <w:sz w:val="24"/>
                <w:szCs w:val="24"/>
              </w:rPr>
            </w:pPr>
          </w:p>
        </w:tc>
        <w:tc>
          <w:tcPr>
            <w:tcW w:w="3080" w:type="dxa"/>
            <w:shd w:val="clear" w:color="auto" w:fill="auto"/>
            <w:vAlign w:val="center"/>
          </w:tcPr>
          <w:p w:rsidR="00351832" w:rsidRPr="008F7067" w:rsidRDefault="00351832" w:rsidP="00282DFB">
            <w:pPr>
              <w:pStyle w:val="Default"/>
              <w:spacing w:line="360" w:lineRule="auto"/>
              <w:jc w:val="center"/>
            </w:pPr>
            <w:r w:rsidRPr="008F7067">
              <w:rPr>
                <w:iCs/>
              </w:rPr>
              <w:t>Đọc tài liệu trước khi đến lớp</w:t>
            </w:r>
          </w:p>
          <w:p w:rsidR="00351832" w:rsidRPr="008F7067" w:rsidRDefault="00351832" w:rsidP="005A4088">
            <w:pPr>
              <w:jc w:val="center"/>
              <w:rPr>
                <w:sz w:val="24"/>
                <w:szCs w:val="24"/>
              </w:rPr>
            </w:pPr>
            <w:r w:rsidRPr="008F7067">
              <w:rPr>
                <w:iCs/>
                <w:sz w:val="24"/>
                <w:szCs w:val="24"/>
              </w:rPr>
              <w:t>Câu hỏi và bài tập</w:t>
            </w:r>
          </w:p>
        </w:tc>
        <w:tc>
          <w:tcPr>
            <w:tcW w:w="1060" w:type="dxa"/>
            <w:shd w:val="clear" w:color="auto" w:fill="auto"/>
            <w:vAlign w:val="center"/>
          </w:tcPr>
          <w:p w:rsidR="00351832" w:rsidRPr="008F7067" w:rsidRDefault="00351832" w:rsidP="001908F7">
            <w:pPr>
              <w:jc w:val="center"/>
              <w:rPr>
                <w:sz w:val="24"/>
                <w:szCs w:val="24"/>
              </w:rPr>
            </w:pPr>
            <w:r w:rsidRPr="008F7067">
              <w:rPr>
                <w:sz w:val="24"/>
                <w:szCs w:val="24"/>
              </w:rPr>
              <w:t>2, 4, 5, 6</w:t>
            </w:r>
          </w:p>
        </w:tc>
      </w:tr>
      <w:tr w:rsidR="00351832" w:rsidRPr="008F7067" w:rsidTr="00596239">
        <w:tc>
          <w:tcPr>
            <w:tcW w:w="1188" w:type="dxa"/>
            <w:shd w:val="clear" w:color="auto" w:fill="auto"/>
          </w:tcPr>
          <w:p w:rsidR="00351832" w:rsidRPr="008F7067" w:rsidRDefault="00351832" w:rsidP="00DE6A22">
            <w:pPr>
              <w:spacing w:before="120" w:after="120"/>
              <w:jc w:val="center"/>
              <w:rPr>
                <w:sz w:val="24"/>
                <w:szCs w:val="24"/>
              </w:rPr>
            </w:pPr>
            <w:r w:rsidRPr="008F7067">
              <w:rPr>
                <w:sz w:val="24"/>
                <w:szCs w:val="24"/>
              </w:rPr>
              <w:t>8</w:t>
            </w:r>
          </w:p>
          <w:p w:rsidR="00351832" w:rsidRPr="008F7067" w:rsidRDefault="00E27952" w:rsidP="00DE6A22">
            <w:pPr>
              <w:spacing w:before="120" w:after="120"/>
              <w:jc w:val="center"/>
              <w:rPr>
                <w:sz w:val="24"/>
                <w:szCs w:val="24"/>
              </w:rPr>
            </w:pPr>
            <w:r>
              <w:rPr>
                <w:sz w:val="24"/>
                <w:szCs w:val="24"/>
              </w:rPr>
              <w:t>(5</w:t>
            </w:r>
            <w:r w:rsidR="00351832" w:rsidRPr="008F7067">
              <w:rPr>
                <w:sz w:val="24"/>
                <w:szCs w:val="24"/>
              </w:rPr>
              <w:t xml:space="preserve"> tiết)</w:t>
            </w:r>
          </w:p>
        </w:tc>
        <w:tc>
          <w:tcPr>
            <w:tcW w:w="3192" w:type="dxa"/>
            <w:shd w:val="clear" w:color="auto" w:fill="auto"/>
          </w:tcPr>
          <w:p w:rsidR="00351832" w:rsidRPr="00351832" w:rsidRDefault="00351832" w:rsidP="00351832">
            <w:pPr>
              <w:ind w:left="-108"/>
              <w:jc w:val="both"/>
              <w:rPr>
                <w:sz w:val="24"/>
                <w:szCs w:val="24"/>
              </w:rPr>
            </w:pPr>
            <w:r w:rsidRPr="00351832">
              <w:rPr>
                <w:sz w:val="24"/>
                <w:szCs w:val="24"/>
              </w:rPr>
              <w:t xml:space="preserve">Chương 13: Thị trường độc quyền hoàn toàn </w:t>
            </w:r>
          </w:p>
        </w:tc>
        <w:tc>
          <w:tcPr>
            <w:tcW w:w="1800" w:type="dxa"/>
            <w:shd w:val="clear" w:color="auto" w:fill="auto"/>
            <w:vAlign w:val="center"/>
          </w:tcPr>
          <w:p w:rsidR="00351832" w:rsidRPr="008F7067" w:rsidRDefault="00351832" w:rsidP="000D14ED">
            <w:pPr>
              <w:jc w:val="center"/>
              <w:rPr>
                <w:sz w:val="24"/>
                <w:szCs w:val="24"/>
              </w:rPr>
            </w:pPr>
            <w:r w:rsidRPr="008F7067">
              <w:rPr>
                <w:sz w:val="24"/>
                <w:szCs w:val="24"/>
              </w:rPr>
              <w:t>Chương 1</w:t>
            </w:r>
            <w:r>
              <w:rPr>
                <w:sz w:val="24"/>
                <w:szCs w:val="24"/>
              </w:rPr>
              <w:t>5</w:t>
            </w:r>
          </w:p>
        </w:tc>
        <w:tc>
          <w:tcPr>
            <w:tcW w:w="3080" w:type="dxa"/>
            <w:shd w:val="clear" w:color="auto" w:fill="auto"/>
            <w:vAlign w:val="center"/>
          </w:tcPr>
          <w:p w:rsidR="00351832" w:rsidRPr="008F7067" w:rsidRDefault="00351832" w:rsidP="00282DFB">
            <w:pPr>
              <w:pStyle w:val="Default"/>
              <w:spacing w:line="360" w:lineRule="auto"/>
              <w:jc w:val="center"/>
            </w:pPr>
            <w:r w:rsidRPr="008F7067">
              <w:rPr>
                <w:iCs/>
              </w:rPr>
              <w:t>Đọc tài liệu trước khi đến lớp</w:t>
            </w:r>
          </w:p>
          <w:p w:rsidR="00351832" w:rsidRPr="008F7067" w:rsidRDefault="00351832" w:rsidP="005A4088">
            <w:pPr>
              <w:jc w:val="center"/>
              <w:rPr>
                <w:sz w:val="24"/>
                <w:szCs w:val="24"/>
              </w:rPr>
            </w:pPr>
            <w:r w:rsidRPr="008F7067">
              <w:rPr>
                <w:iCs/>
                <w:sz w:val="24"/>
                <w:szCs w:val="24"/>
              </w:rPr>
              <w:t>Câu hỏi và bài tập</w:t>
            </w:r>
          </w:p>
        </w:tc>
        <w:tc>
          <w:tcPr>
            <w:tcW w:w="1060" w:type="dxa"/>
            <w:shd w:val="clear" w:color="auto" w:fill="auto"/>
            <w:vAlign w:val="center"/>
          </w:tcPr>
          <w:p w:rsidR="00351832" w:rsidRPr="008F7067" w:rsidRDefault="00351832" w:rsidP="001908F7">
            <w:pPr>
              <w:jc w:val="center"/>
              <w:rPr>
                <w:sz w:val="24"/>
                <w:szCs w:val="24"/>
              </w:rPr>
            </w:pPr>
            <w:r w:rsidRPr="008F7067">
              <w:rPr>
                <w:sz w:val="24"/>
                <w:szCs w:val="24"/>
              </w:rPr>
              <w:t>2, 4, 5</w:t>
            </w:r>
          </w:p>
        </w:tc>
      </w:tr>
      <w:tr w:rsidR="00351832" w:rsidRPr="008F7067" w:rsidTr="00596239">
        <w:tc>
          <w:tcPr>
            <w:tcW w:w="1188" w:type="dxa"/>
            <w:shd w:val="clear" w:color="auto" w:fill="auto"/>
          </w:tcPr>
          <w:p w:rsidR="00351832" w:rsidRPr="008F7067" w:rsidRDefault="00351832" w:rsidP="00440DAC">
            <w:pPr>
              <w:spacing w:before="120" w:after="120"/>
              <w:jc w:val="center"/>
              <w:rPr>
                <w:sz w:val="24"/>
                <w:szCs w:val="24"/>
              </w:rPr>
            </w:pPr>
            <w:r w:rsidRPr="008F7067">
              <w:rPr>
                <w:sz w:val="24"/>
                <w:szCs w:val="24"/>
              </w:rPr>
              <w:t>9</w:t>
            </w:r>
          </w:p>
          <w:p w:rsidR="00351832" w:rsidRPr="008F7067" w:rsidRDefault="00E27952" w:rsidP="00DE6A22">
            <w:pPr>
              <w:spacing w:before="120" w:after="120"/>
              <w:jc w:val="center"/>
              <w:rPr>
                <w:sz w:val="24"/>
                <w:szCs w:val="24"/>
              </w:rPr>
            </w:pPr>
            <w:r>
              <w:rPr>
                <w:sz w:val="24"/>
                <w:szCs w:val="24"/>
              </w:rPr>
              <w:t>(5</w:t>
            </w:r>
            <w:r w:rsidR="00351832" w:rsidRPr="008F7067">
              <w:rPr>
                <w:sz w:val="24"/>
                <w:szCs w:val="24"/>
              </w:rPr>
              <w:t xml:space="preserve"> tiết)</w:t>
            </w:r>
          </w:p>
        </w:tc>
        <w:tc>
          <w:tcPr>
            <w:tcW w:w="3192" w:type="dxa"/>
            <w:shd w:val="clear" w:color="auto" w:fill="auto"/>
          </w:tcPr>
          <w:p w:rsidR="00E27952" w:rsidRDefault="00351832" w:rsidP="000D14ED">
            <w:pPr>
              <w:ind w:left="-108"/>
              <w:jc w:val="both"/>
              <w:rPr>
                <w:sz w:val="24"/>
                <w:szCs w:val="24"/>
              </w:rPr>
            </w:pPr>
            <w:r w:rsidRPr="00351832">
              <w:rPr>
                <w:sz w:val="24"/>
                <w:szCs w:val="24"/>
              </w:rPr>
              <w:t xml:space="preserve">Chương 14: Thị trường cạnh tranh độc quyền </w:t>
            </w:r>
          </w:p>
          <w:p w:rsidR="00351832" w:rsidRPr="00351832" w:rsidRDefault="00E27952" w:rsidP="000D14ED">
            <w:pPr>
              <w:ind w:left="-108"/>
              <w:jc w:val="both"/>
            </w:pPr>
            <w:r w:rsidRPr="00351832">
              <w:rPr>
                <w:sz w:val="24"/>
                <w:szCs w:val="24"/>
              </w:rPr>
              <w:t>Chương 15: Thị trường độc quyền nhóm</w:t>
            </w:r>
          </w:p>
        </w:tc>
        <w:tc>
          <w:tcPr>
            <w:tcW w:w="1800" w:type="dxa"/>
            <w:shd w:val="clear" w:color="auto" w:fill="auto"/>
            <w:vAlign w:val="center"/>
          </w:tcPr>
          <w:p w:rsidR="00351832" w:rsidRPr="008F7067" w:rsidRDefault="00351832" w:rsidP="00E27952">
            <w:pPr>
              <w:jc w:val="center"/>
              <w:rPr>
                <w:sz w:val="24"/>
                <w:szCs w:val="24"/>
              </w:rPr>
            </w:pPr>
            <w:r w:rsidRPr="008F7067">
              <w:rPr>
                <w:sz w:val="24"/>
                <w:szCs w:val="24"/>
              </w:rPr>
              <w:t>Chương 1</w:t>
            </w:r>
            <w:r>
              <w:rPr>
                <w:sz w:val="24"/>
                <w:szCs w:val="24"/>
              </w:rPr>
              <w:t>6</w:t>
            </w:r>
            <w:r w:rsidR="00E27952">
              <w:rPr>
                <w:sz w:val="24"/>
                <w:szCs w:val="24"/>
              </w:rPr>
              <w:t>, 17</w:t>
            </w:r>
          </w:p>
        </w:tc>
        <w:tc>
          <w:tcPr>
            <w:tcW w:w="3080" w:type="dxa"/>
            <w:shd w:val="clear" w:color="auto" w:fill="auto"/>
            <w:vAlign w:val="center"/>
          </w:tcPr>
          <w:p w:rsidR="00351832" w:rsidRPr="008F7067" w:rsidRDefault="00351832" w:rsidP="00282DFB">
            <w:pPr>
              <w:pStyle w:val="Default"/>
              <w:spacing w:line="360" w:lineRule="auto"/>
              <w:jc w:val="center"/>
            </w:pPr>
            <w:r w:rsidRPr="008F7067">
              <w:rPr>
                <w:iCs/>
              </w:rPr>
              <w:t>Đọc tài liệu trước khi đến lớp</w:t>
            </w:r>
          </w:p>
          <w:p w:rsidR="00351832" w:rsidRPr="008F7067" w:rsidRDefault="00351832" w:rsidP="005A4088">
            <w:pPr>
              <w:jc w:val="center"/>
              <w:rPr>
                <w:sz w:val="24"/>
                <w:szCs w:val="24"/>
              </w:rPr>
            </w:pPr>
            <w:r w:rsidRPr="008F7067">
              <w:rPr>
                <w:iCs/>
                <w:sz w:val="24"/>
                <w:szCs w:val="24"/>
              </w:rPr>
              <w:t>Câu hỏi và bài tập</w:t>
            </w:r>
          </w:p>
        </w:tc>
        <w:tc>
          <w:tcPr>
            <w:tcW w:w="1060" w:type="dxa"/>
            <w:shd w:val="clear" w:color="auto" w:fill="auto"/>
            <w:vAlign w:val="center"/>
          </w:tcPr>
          <w:p w:rsidR="00351832" w:rsidRPr="008F7067" w:rsidRDefault="00351832" w:rsidP="00282DFB">
            <w:pPr>
              <w:jc w:val="center"/>
              <w:rPr>
                <w:sz w:val="24"/>
                <w:szCs w:val="24"/>
              </w:rPr>
            </w:pPr>
            <w:r w:rsidRPr="008F7067">
              <w:rPr>
                <w:sz w:val="24"/>
                <w:szCs w:val="24"/>
              </w:rPr>
              <w:t>5</w:t>
            </w:r>
          </w:p>
        </w:tc>
      </w:tr>
      <w:tr w:rsidR="00351832" w:rsidRPr="008F7067" w:rsidTr="00596239">
        <w:tc>
          <w:tcPr>
            <w:tcW w:w="1188" w:type="dxa"/>
            <w:shd w:val="clear" w:color="auto" w:fill="auto"/>
          </w:tcPr>
          <w:p w:rsidR="00351832" w:rsidRPr="008F7067" w:rsidRDefault="00351832" w:rsidP="00DE6A22">
            <w:pPr>
              <w:spacing w:before="120" w:after="120"/>
              <w:jc w:val="center"/>
              <w:rPr>
                <w:sz w:val="24"/>
                <w:szCs w:val="24"/>
              </w:rPr>
            </w:pPr>
          </w:p>
        </w:tc>
        <w:tc>
          <w:tcPr>
            <w:tcW w:w="3192" w:type="dxa"/>
            <w:shd w:val="clear" w:color="auto" w:fill="auto"/>
          </w:tcPr>
          <w:p w:rsidR="00351832" w:rsidRDefault="00351832" w:rsidP="00E27952">
            <w:pPr>
              <w:ind w:left="-108"/>
              <w:jc w:val="both"/>
              <w:rPr>
                <w:b/>
                <w:sz w:val="24"/>
                <w:szCs w:val="24"/>
              </w:rPr>
            </w:pPr>
            <w:r w:rsidRPr="00351832">
              <w:t xml:space="preserve"> </w:t>
            </w:r>
            <w:r w:rsidR="00E27952" w:rsidRPr="008F7067">
              <w:rPr>
                <w:b/>
                <w:sz w:val="24"/>
                <w:szCs w:val="24"/>
              </w:rPr>
              <w:t>HỆ THỐNG – ÔN TẬP – GIẢI ĐÁP THẮC MẮC</w:t>
            </w:r>
          </w:p>
          <w:p w:rsidR="00E27952" w:rsidRPr="00351832" w:rsidRDefault="00E27952" w:rsidP="00E27952">
            <w:pPr>
              <w:ind w:left="-108"/>
              <w:jc w:val="both"/>
              <w:rPr>
                <w:sz w:val="24"/>
                <w:szCs w:val="24"/>
              </w:rPr>
            </w:pPr>
            <w:r>
              <w:rPr>
                <w:b/>
                <w:sz w:val="24"/>
                <w:szCs w:val="24"/>
              </w:rPr>
              <w:t>(thực hiện LMS theo quy định)</w:t>
            </w:r>
          </w:p>
        </w:tc>
        <w:tc>
          <w:tcPr>
            <w:tcW w:w="1800" w:type="dxa"/>
            <w:shd w:val="clear" w:color="auto" w:fill="auto"/>
            <w:vAlign w:val="center"/>
          </w:tcPr>
          <w:p w:rsidR="00351832" w:rsidRPr="008F7067" w:rsidRDefault="00351832" w:rsidP="000D14ED">
            <w:pPr>
              <w:jc w:val="center"/>
              <w:rPr>
                <w:sz w:val="24"/>
                <w:szCs w:val="24"/>
              </w:rPr>
            </w:pPr>
          </w:p>
        </w:tc>
        <w:tc>
          <w:tcPr>
            <w:tcW w:w="3080" w:type="dxa"/>
            <w:shd w:val="clear" w:color="auto" w:fill="auto"/>
            <w:vAlign w:val="center"/>
          </w:tcPr>
          <w:p w:rsidR="00351832" w:rsidRPr="008F7067" w:rsidRDefault="00351832" w:rsidP="00351832">
            <w:pPr>
              <w:pStyle w:val="Default"/>
              <w:spacing w:line="360" w:lineRule="auto"/>
            </w:pPr>
            <w:r w:rsidRPr="008F7067">
              <w:rPr>
                <w:iCs/>
              </w:rPr>
              <w:t>Đọc tài liệu trước khi đến lớp</w:t>
            </w:r>
          </w:p>
          <w:p w:rsidR="00351832" w:rsidRPr="008F7067" w:rsidRDefault="00351832" w:rsidP="005A4088">
            <w:pPr>
              <w:jc w:val="center"/>
              <w:rPr>
                <w:sz w:val="24"/>
                <w:szCs w:val="24"/>
              </w:rPr>
            </w:pPr>
            <w:r w:rsidRPr="008F7067">
              <w:rPr>
                <w:iCs/>
                <w:sz w:val="24"/>
                <w:szCs w:val="24"/>
              </w:rPr>
              <w:t>Câu hỏi và bài tập</w:t>
            </w:r>
          </w:p>
        </w:tc>
        <w:tc>
          <w:tcPr>
            <w:tcW w:w="1060" w:type="dxa"/>
            <w:shd w:val="clear" w:color="auto" w:fill="auto"/>
            <w:vAlign w:val="center"/>
          </w:tcPr>
          <w:p w:rsidR="00351832" w:rsidRPr="008F7067" w:rsidRDefault="00351832" w:rsidP="00282DFB">
            <w:pPr>
              <w:jc w:val="center"/>
              <w:rPr>
                <w:sz w:val="24"/>
                <w:szCs w:val="24"/>
              </w:rPr>
            </w:pPr>
            <w:r w:rsidRPr="008F7067">
              <w:rPr>
                <w:sz w:val="24"/>
                <w:szCs w:val="24"/>
              </w:rPr>
              <w:t>4</w:t>
            </w:r>
          </w:p>
        </w:tc>
      </w:tr>
      <w:tr w:rsidR="00351832" w:rsidRPr="008F7067" w:rsidTr="00596239">
        <w:tc>
          <w:tcPr>
            <w:tcW w:w="1188" w:type="dxa"/>
            <w:shd w:val="clear" w:color="auto" w:fill="auto"/>
          </w:tcPr>
          <w:p w:rsidR="00351832" w:rsidRPr="008F7067" w:rsidRDefault="00351832" w:rsidP="00DE6A22">
            <w:pPr>
              <w:jc w:val="center"/>
              <w:rPr>
                <w:b/>
                <w:sz w:val="24"/>
                <w:szCs w:val="24"/>
              </w:rPr>
            </w:pPr>
            <w:r w:rsidRPr="008F7067">
              <w:rPr>
                <w:b/>
                <w:sz w:val="24"/>
                <w:szCs w:val="24"/>
              </w:rPr>
              <w:t xml:space="preserve">Tổng  cộng : </w:t>
            </w:r>
          </w:p>
          <w:p w:rsidR="00351832" w:rsidRPr="008F7067" w:rsidRDefault="00351832" w:rsidP="00DE6A22">
            <w:pPr>
              <w:jc w:val="center"/>
              <w:rPr>
                <w:b/>
                <w:sz w:val="24"/>
                <w:szCs w:val="24"/>
              </w:rPr>
            </w:pPr>
            <w:r w:rsidRPr="008F7067">
              <w:rPr>
                <w:b/>
                <w:sz w:val="24"/>
                <w:szCs w:val="24"/>
              </w:rPr>
              <w:t>45 tiết</w:t>
            </w:r>
          </w:p>
        </w:tc>
        <w:tc>
          <w:tcPr>
            <w:tcW w:w="3192" w:type="dxa"/>
            <w:shd w:val="clear" w:color="auto" w:fill="auto"/>
          </w:tcPr>
          <w:p w:rsidR="00351832" w:rsidRPr="008F7067" w:rsidRDefault="00351832" w:rsidP="00CC227A">
            <w:pPr>
              <w:rPr>
                <w:b/>
                <w:sz w:val="24"/>
                <w:szCs w:val="24"/>
              </w:rPr>
            </w:pPr>
          </w:p>
        </w:tc>
        <w:tc>
          <w:tcPr>
            <w:tcW w:w="1800" w:type="dxa"/>
            <w:shd w:val="clear" w:color="auto" w:fill="auto"/>
            <w:vAlign w:val="center"/>
          </w:tcPr>
          <w:p w:rsidR="00351832" w:rsidRPr="008F7067" w:rsidRDefault="00351832" w:rsidP="00282DFB">
            <w:pPr>
              <w:jc w:val="center"/>
              <w:rPr>
                <w:b/>
                <w:sz w:val="24"/>
                <w:szCs w:val="24"/>
              </w:rPr>
            </w:pPr>
          </w:p>
        </w:tc>
        <w:tc>
          <w:tcPr>
            <w:tcW w:w="3080" w:type="dxa"/>
            <w:shd w:val="clear" w:color="auto" w:fill="auto"/>
            <w:vAlign w:val="center"/>
          </w:tcPr>
          <w:p w:rsidR="00351832" w:rsidRPr="008F7067" w:rsidRDefault="00351832" w:rsidP="00282DFB">
            <w:pPr>
              <w:jc w:val="center"/>
              <w:rPr>
                <w:b/>
                <w:sz w:val="24"/>
                <w:szCs w:val="24"/>
              </w:rPr>
            </w:pPr>
          </w:p>
        </w:tc>
        <w:tc>
          <w:tcPr>
            <w:tcW w:w="1060" w:type="dxa"/>
            <w:shd w:val="clear" w:color="auto" w:fill="auto"/>
            <w:vAlign w:val="center"/>
          </w:tcPr>
          <w:p w:rsidR="00351832" w:rsidRPr="008F7067" w:rsidRDefault="00351832" w:rsidP="00282DFB">
            <w:pPr>
              <w:jc w:val="center"/>
              <w:rPr>
                <w:b/>
                <w:sz w:val="24"/>
                <w:szCs w:val="24"/>
              </w:rPr>
            </w:pPr>
          </w:p>
        </w:tc>
      </w:tr>
    </w:tbl>
    <w:p w:rsidR="00747608" w:rsidRPr="008F7067" w:rsidRDefault="005B3F48" w:rsidP="00747608">
      <w:pPr>
        <w:tabs>
          <w:tab w:val="center" w:pos="6521"/>
        </w:tabs>
        <w:adjustRightInd w:val="0"/>
        <w:spacing w:before="80" w:after="80" w:line="380" w:lineRule="exact"/>
        <w:jc w:val="both"/>
        <w:rPr>
          <w:b/>
          <w:sz w:val="24"/>
          <w:szCs w:val="24"/>
        </w:rPr>
      </w:pPr>
      <w:r w:rsidRPr="008F7067">
        <w:rPr>
          <w:b/>
          <w:sz w:val="24"/>
          <w:szCs w:val="24"/>
        </w:rPr>
        <w:tab/>
      </w:r>
      <w:r w:rsidRPr="008F7067">
        <w:rPr>
          <w:b/>
          <w:sz w:val="24"/>
          <w:szCs w:val="24"/>
        </w:rPr>
        <w:tab/>
      </w:r>
      <w:r w:rsidRPr="008F7067">
        <w:rPr>
          <w:b/>
          <w:sz w:val="24"/>
          <w:szCs w:val="24"/>
        </w:rPr>
        <w:tab/>
      </w:r>
      <w:r w:rsidRPr="008F7067">
        <w:rPr>
          <w:b/>
          <w:sz w:val="24"/>
          <w:szCs w:val="24"/>
        </w:rPr>
        <w:tab/>
      </w:r>
      <w:r w:rsidR="00747608" w:rsidRPr="008F7067">
        <w:rPr>
          <w:b/>
          <w:sz w:val="24"/>
          <w:szCs w:val="24"/>
        </w:rPr>
        <w:tab/>
      </w:r>
    </w:p>
    <w:p w:rsidR="00943C02" w:rsidRPr="008F7067" w:rsidRDefault="00747608" w:rsidP="00747608">
      <w:pPr>
        <w:tabs>
          <w:tab w:val="center" w:pos="6521"/>
        </w:tabs>
        <w:adjustRightInd w:val="0"/>
        <w:spacing w:before="80" w:after="80" w:line="380" w:lineRule="exact"/>
        <w:jc w:val="both"/>
        <w:rPr>
          <w:b/>
          <w:sz w:val="24"/>
          <w:szCs w:val="24"/>
        </w:rPr>
      </w:pPr>
      <w:r w:rsidRPr="008F7067">
        <w:rPr>
          <w:b/>
          <w:sz w:val="24"/>
          <w:szCs w:val="24"/>
        </w:rPr>
        <w:tab/>
      </w:r>
      <w:r w:rsidR="004D60D2" w:rsidRPr="008F7067">
        <w:rPr>
          <w:b/>
          <w:sz w:val="24"/>
          <w:szCs w:val="24"/>
        </w:rPr>
        <w:t xml:space="preserve">TP HCM ngày </w:t>
      </w:r>
      <w:r w:rsidR="000120F1">
        <w:rPr>
          <w:b/>
          <w:sz w:val="24"/>
          <w:szCs w:val="24"/>
        </w:rPr>
        <w:t>15</w:t>
      </w:r>
      <w:r w:rsidR="004D60D2" w:rsidRPr="008F7067">
        <w:rPr>
          <w:b/>
          <w:sz w:val="24"/>
          <w:szCs w:val="24"/>
        </w:rPr>
        <w:t xml:space="preserve"> tháng </w:t>
      </w:r>
      <w:r w:rsidR="000120F1">
        <w:rPr>
          <w:b/>
          <w:sz w:val="24"/>
          <w:szCs w:val="24"/>
        </w:rPr>
        <w:t>5 năm 2017</w:t>
      </w:r>
    </w:p>
    <w:p w:rsidR="004D60D2" w:rsidRPr="008F7067" w:rsidRDefault="004D60D2" w:rsidP="00DE6A22">
      <w:pPr>
        <w:tabs>
          <w:tab w:val="center" w:pos="2127"/>
          <w:tab w:val="center" w:pos="6521"/>
        </w:tabs>
        <w:adjustRightInd w:val="0"/>
        <w:spacing w:before="80" w:after="80" w:line="380" w:lineRule="exact"/>
        <w:jc w:val="both"/>
        <w:rPr>
          <w:b/>
          <w:sz w:val="24"/>
          <w:szCs w:val="24"/>
        </w:rPr>
      </w:pPr>
      <w:r w:rsidRPr="008F7067">
        <w:rPr>
          <w:b/>
          <w:sz w:val="24"/>
          <w:szCs w:val="24"/>
        </w:rPr>
        <w:tab/>
      </w:r>
      <w:r w:rsidR="00DE6A22" w:rsidRPr="008F7067">
        <w:rPr>
          <w:b/>
          <w:sz w:val="24"/>
          <w:szCs w:val="24"/>
        </w:rPr>
        <w:t>Trưởng Khoa</w:t>
      </w:r>
      <w:r w:rsidR="00DE6A22" w:rsidRPr="008F7067">
        <w:rPr>
          <w:b/>
          <w:sz w:val="24"/>
          <w:szCs w:val="24"/>
        </w:rPr>
        <w:tab/>
      </w:r>
      <w:r w:rsidR="000120F1">
        <w:rPr>
          <w:b/>
          <w:sz w:val="24"/>
          <w:szCs w:val="24"/>
        </w:rPr>
        <w:t>GV phụ trách</w:t>
      </w:r>
    </w:p>
    <w:p w:rsidR="004D60D2" w:rsidRPr="008F7067" w:rsidRDefault="004D60D2" w:rsidP="00DE6A22">
      <w:pPr>
        <w:tabs>
          <w:tab w:val="center" w:pos="2127"/>
          <w:tab w:val="center" w:pos="6521"/>
        </w:tabs>
        <w:adjustRightInd w:val="0"/>
        <w:spacing w:before="80" w:after="80" w:line="380" w:lineRule="exact"/>
        <w:jc w:val="both"/>
        <w:rPr>
          <w:b/>
          <w:sz w:val="24"/>
          <w:szCs w:val="24"/>
        </w:rPr>
      </w:pPr>
    </w:p>
    <w:p w:rsidR="004D60D2" w:rsidRPr="008F7067" w:rsidRDefault="004D60D2" w:rsidP="00DE6A22">
      <w:pPr>
        <w:tabs>
          <w:tab w:val="center" w:pos="2127"/>
          <w:tab w:val="center" w:pos="6521"/>
        </w:tabs>
        <w:adjustRightInd w:val="0"/>
        <w:spacing w:before="80" w:after="80" w:line="380" w:lineRule="exact"/>
        <w:jc w:val="both"/>
        <w:rPr>
          <w:b/>
          <w:sz w:val="24"/>
          <w:szCs w:val="24"/>
        </w:rPr>
      </w:pPr>
    </w:p>
    <w:p w:rsidR="004D60D2" w:rsidRPr="008F7067" w:rsidRDefault="004D60D2" w:rsidP="00DE6A22">
      <w:pPr>
        <w:tabs>
          <w:tab w:val="center" w:pos="2127"/>
          <w:tab w:val="center" w:pos="6521"/>
        </w:tabs>
        <w:adjustRightInd w:val="0"/>
        <w:spacing w:before="80" w:after="80" w:line="380" w:lineRule="exact"/>
        <w:jc w:val="both"/>
        <w:rPr>
          <w:b/>
          <w:sz w:val="24"/>
          <w:szCs w:val="24"/>
        </w:rPr>
      </w:pPr>
    </w:p>
    <w:p w:rsidR="004D60D2" w:rsidRPr="008F7067" w:rsidRDefault="004D60D2" w:rsidP="00DE6A22">
      <w:pPr>
        <w:tabs>
          <w:tab w:val="center" w:pos="2127"/>
          <w:tab w:val="center" w:pos="6521"/>
        </w:tabs>
        <w:adjustRightInd w:val="0"/>
        <w:spacing w:before="80" w:after="80" w:line="380" w:lineRule="exact"/>
        <w:jc w:val="both"/>
        <w:rPr>
          <w:b/>
          <w:sz w:val="24"/>
          <w:szCs w:val="24"/>
        </w:rPr>
      </w:pPr>
      <w:r w:rsidRPr="008F7067">
        <w:rPr>
          <w:b/>
          <w:sz w:val="24"/>
          <w:szCs w:val="24"/>
        </w:rPr>
        <w:tab/>
      </w:r>
      <w:r w:rsidRPr="008F7067">
        <w:rPr>
          <w:b/>
          <w:sz w:val="24"/>
          <w:szCs w:val="24"/>
        </w:rPr>
        <w:tab/>
      </w:r>
      <w:r w:rsidRPr="008F7067">
        <w:rPr>
          <w:b/>
          <w:sz w:val="24"/>
          <w:szCs w:val="24"/>
        </w:rPr>
        <w:tab/>
      </w:r>
      <w:r w:rsidRPr="008F7067">
        <w:rPr>
          <w:b/>
          <w:sz w:val="24"/>
          <w:szCs w:val="24"/>
        </w:rPr>
        <w:tab/>
      </w:r>
      <w:r w:rsidRPr="008F7067">
        <w:rPr>
          <w:b/>
          <w:sz w:val="24"/>
          <w:szCs w:val="24"/>
        </w:rPr>
        <w:tab/>
      </w:r>
      <w:r w:rsidR="00DE6A22" w:rsidRPr="008F7067">
        <w:rPr>
          <w:b/>
          <w:sz w:val="24"/>
          <w:szCs w:val="24"/>
        </w:rPr>
        <w:tab/>
        <w:t>Nguyễn Hoàng Bảo</w:t>
      </w:r>
      <w:r w:rsidR="00DE6A22" w:rsidRPr="008F7067">
        <w:rPr>
          <w:b/>
          <w:sz w:val="24"/>
          <w:szCs w:val="24"/>
        </w:rPr>
        <w:tab/>
      </w:r>
      <w:r w:rsidR="000120F1">
        <w:rPr>
          <w:b/>
          <w:sz w:val="24"/>
          <w:szCs w:val="24"/>
        </w:rPr>
        <w:t>Hay Sinh</w:t>
      </w:r>
    </w:p>
    <w:p w:rsidR="007C55AF" w:rsidRPr="008F7067" w:rsidRDefault="007C55AF" w:rsidP="007C55AF">
      <w:pPr>
        <w:spacing w:before="120" w:after="120"/>
        <w:ind w:left="360"/>
        <w:jc w:val="both"/>
        <w:rPr>
          <w:sz w:val="24"/>
          <w:szCs w:val="24"/>
        </w:rPr>
      </w:pPr>
    </w:p>
    <w:p w:rsidR="007C55AF" w:rsidRDefault="007C55AF" w:rsidP="00BD1CC4">
      <w:pPr>
        <w:tabs>
          <w:tab w:val="left" w:pos="1080"/>
          <w:tab w:val="left" w:pos="3060"/>
          <w:tab w:val="left" w:pos="3420"/>
        </w:tabs>
        <w:jc w:val="both"/>
        <w:rPr>
          <w:b/>
          <w:sz w:val="24"/>
          <w:szCs w:val="24"/>
        </w:rPr>
      </w:pPr>
    </w:p>
    <w:p w:rsidR="00C559EC" w:rsidRDefault="00C559EC" w:rsidP="00BD1CC4">
      <w:pPr>
        <w:tabs>
          <w:tab w:val="left" w:pos="1080"/>
          <w:tab w:val="left" w:pos="3060"/>
          <w:tab w:val="left" w:pos="3420"/>
        </w:tabs>
        <w:jc w:val="both"/>
        <w:rPr>
          <w:b/>
          <w:sz w:val="24"/>
          <w:szCs w:val="24"/>
        </w:rPr>
      </w:pPr>
    </w:p>
    <w:p w:rsidR="00C559EC" w:rsidRDefault="00C559EC" w:rsidP="00BD1CC4">
      <w:pPr>
        <w:tabs>
          <w:tab w:val="left" w:pos="1080"/>
          <w:tab w:val="left" w:pos="3060"/>
          <w:tab w:val="left" w:pos="3420"/>
        </w:tabs>
        <w:jc w:val="both"/>
        <w:rPr>
          <w:b/>
          <w:sz w:val="24"/>
          <w:szCs w:val="24"/>
        </w:rPr>
      </w:pPr>
    </w:p>
    <w:p w:rsidR="00C559EC" w:rsidRDefault="00C559EC" w:rsidP="00BD1CC4">
      <w:pPr>
        <w:tabs>
          <w:tab w:val="left" w:pos="1080"/>
          <w:tab w:val="left" w:pos="3060"/>
          <w:tab w:val="left" w:pos="3420"/>
        </w:tabs>
        <w:jc w:val="both"/>
        <w:rPr>
          <w:b/>
          <w:sz w:val="24"/>
          <w:szCs w:val="24"/>
        </w:rPr>
      </w:pPr>
    </w:p>
    <w:p w:rsidR="00C559EC" w:rsidRDefault="00C559EC" w:rsidP="00BD1CC4">
      <w:pPr>
        <w:tabs>
          <w:tab w:val="left" w:pos="1080"/>
          <w:tab w:val="left" w:pos="3060"/>
          <w:tab w:val="left" w:pos="3420"/>
        </w:tabs>
        <w:jc w:val="both"/>
        <w:rPr>
          <w:b/>
          <w:sz w:val="24"/>
          <w:szCs w:val="24"/>
        </w:rPr>
      </w:pPr>
    </w:p>
    <w:tbl>
      <w:tblPr>
        <w:tblW w:w="11084"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360"/>
        <w:gridCol w:w="1937"/>
        <w:gridCol w:w="540"/>
        <w:gridCol w:w="1621"/>
        <w:gridCol w:w="762"/>
        <w:gridCol w:w="403"/>
        <w:gridCol w:w="360"/>
        <w:gridCol w:w="1127"/>
        <w:gridCol w:w="720"/>
        <w:gridCol w:w="2264"/>
      </w:tblGrid>
      <w:tr w:rsidR="005C30F3" w:rsidRPr="005C30F3" w:rsidTr="005C30F3">
        <w:tc>
          <w:tcPr>
            <w:tcW w:w="990" w:type="dxa"/>
            <w:shd w:val="clear" w:color="auto" w:fill="auto"/>
            <w:vAlign w:val="center"/>
          </w:tcPr>
          <w:p w:rsidR="005C30F3" w:rsidRPr="005C30F3" w:rsidRDefault="005C30F3" w:rsidP="000D14ED">
            <w:pPr>
              <w:spacing w:line="360" w:lineRule="auto"/>
              <w:rPr>
                <w:color w:val="3366FF"/>
                <w:sz w:val="20"/>
                <w:szCs w:val="22"/>
                <w:lang w:val="en-GB"/>
              </w:rPr>
            </w:pPr>
            <w:r w:rsidRPr="005C30F3">
              <w:rPr>
                <w:color w:val="3366FF"/>
                <w:sz w:val="20"/>
                <w:szCs w:val="22"/>
                <w:lang w:val="en-GB"/>
              </w:rPr>
              <w:t>Kinh tế vi mô</w:t>
            </w:r>
          </w:p>
        </w:tc>
        <w:tc>
          <w:tcPr>
            <w:tcW w:w="360" w:type="dxa"/>
            <w:shd w:val="clear" w:color="auto" w:fill="auto"/>
            <w:vAlign w:val="center"/>
          </w:tcPr>
          <w:p w:rsidR="005C30F3" w:rsidRPr="005C30F3" w:rsidRDefault="005C30F3" w:rsidP="000D14ED">
            <w:pPr>
              <w:spacing w:line="360" w:lineRule="auto"/>
              <w:rPr>
                <w:color w:val="3366FF"/>
                <w:sz w:val="20"/>
                <w:szCs w:val="22"/>
                <w:lang w:val="en-GB"/>
              </w:rPr>
            </w:pPr>
            <w:r w:rsidRPr="005C30F3">
              <w:rPr>
                <w:color w:val="3366FF"/>
                <w:sz w:val="20"/>
                <w:szCs w:val="22"/>
                <w:lang w:val="en-GB"/>
              </w:rPr>
              <w:t>3</w:t>
            </w:r>
          </w:p>
        </w:tc>
        <w:tc>
          <w:tcPr>
            <w:tcW w:w="1937" w:type="dxa"/>
            <w:shd w:val="clear" w:color="auto" w:fill="auto"/>
            <w:vAlign w:val="center"/>
          </w:tcPr>
          <w:p w:rsidR="005C30F3" w:rsidRPr="005C30F3" w:rsidRDefault="005C30F3" w:rsidP="000D14ED">
            <w:pPr>
              <w:spacing w:line="360" w:lineRule="auto"/>
              <w:rPr>
                <w:color w:val="C00000"/>
                <w:sz w:val="20"/>
                <w:szCs w:val="22"/>
                <w:lang w:val="en-GB"/>
              </w:rPr>
            </w:pPr>
            <w:r w:rsidRPr="005C30F3">
              <w:rPr>
                <w:color w:val="C00000"/>
                <w:sz w:val="20"/>
                <w:szCs w:val="22"/>
                <w:lang w:val="en-GB"/>
              </w:rPr>
              <w:t>17C1ECO50100107</w:t>
            </w:r>
          </w:p>
        </w:tc>
        <w:tc>
          <w:tcPr>
            <w:tcW w:w="540" w:type="dxa"/>
            <w:shd w:val="clear" w:color="auto" w:fill="auto"/>
            <w:vAlign w:val="center"/>
          </w:tcPr>
          <w:p w:rsidR="005C30F3" w:rsidRPr="005C30F3" w:rsidRDefault="005C30F3" w:rsidP="000D14ED">
            <w:pPr>
              <w:spacing w:line="360" w:lineRule="auto"/>
              <w:rPr>
                <w:color w:val="3366FF"/>
                <w:sz w:val="20"/>
                <w:szCs w:val="22"/>
                <w:lang w:val="en-GB"/>
              </w:rPr>
            </w:pPr>
            <w:r w:rsidRPr="005C30F3">
              <w:rPr>
                <w:color w:val="3366FF"/>
                <w:sz w:val="20"/>
                <w:szCs w:val="22"/>
                <w:lang w:val="en-GB"/>
              </w:rPr>
              <w:t>145</w:t>
            </w:r>
          </w:p>
        </w:tc>
        <w:tc>
          <w:tcPr>
            <w:tcW w:w="1621" w:type="dxa"/>
            <w:shd w:val="clear" w:color="auto" w:fill="auto"/>
            <w:vAlign w:val="center"/>
          </w:tcPr>
          <w:p w:rsidR="005C30F3" w:rsidRPr="005C30F3" w:rsidRDefault="005C30F3" w:rsidP="000D14ED">
            <w:pPr>
              <w:spacing w:line="360" w:lineRule="auto"/>
              <w:rPr>
                <w:color w:val="3366FF"/>
                <w:sz w:val="20"/>
                <w:szCs w:val="22"/>
                <w:lang w:val="en-GB"/>
              </w:rPr>
            </w:pPr>
            <w:r w:rsidRPr="005C30F3">
              <w:rPr>
                <w:color w:val="3366FF"/>
                <w:sz w:val="20"/>
                <w:szCs w:val="22"/>
                <w:lang w:val="en-GB"/>
              </w:rPr>
              <w:t>DC-DHCQK43</w:t>
            </w:r>
          </w:p>
        </w:tc>
        <w:tc>
          <w:tcPr>
            <w:tcW w:w="762" w:type="dxa"/>
            <w:shd w:val="clear" w:color="auto" w:fill="auto"/>
            <w:vAlign w:val="center"/>
          </w:tcPr>
          <w:p w:rsidR="005C30F3" w:rsidRPr="005C30F3" w:rsidRDefault="005C30F3" w:rsidP="000D14ED">
            <w:pPr>
              <w:spacing w:line="360" w:lineRule="auto"/>
              <w:rPr>
                <w:color w:val="3366FF"/>
                <w:sz w:val="20"/>
                <w:szCs w:val="22"/>
                <w:lang w:val="en-GB"/>
              </w:rPr>
            </w:pPr>
            <w:r w:rsidRPr="005C30F3">
              <w:rPr>
                <w:color w:val="3366FF"/>
                <w:sz w:val="20"/>
                <w:szCs w:val="22"/>
                <w:lang w:val="en-GB"/>
              </w:rPr>
              <w:t>19-21</w:t>
            </w:r>
          </w:p>
        </w:tc>
        <w:tc>
          <w:tcPr>
            <w:tcW w:w="403" w:type="dxa"/>
            <w:shd w:val="clear" w:color="auto" w:fill="auto"/>
            <w:vAlign w:val="center"/>
          </w:tcPr>
          <w:p w:rsidR="005C30F3" w:rsidRPr="005C30F3" w:rsidRDefault="005C30F3" w:rsidP="000D14ED">
            <w:pPr>
              <w:spacing w:line="360" w:lineRule="auto"/>
              <w:rPr>
                <w:color w:val="3366FF"/>
                <w:sz w:val="20"/>
                <w:szCs w:val="22"/>
                <w:lang w:val="en-GB"/>
              </w:rPr>
            </w:pPr>
            <w:r w:rsidRPr="005C30F3">
              <w:rPr>
                <w:color w:val="3366FF"/>
                <w:sz w:val="20"/>
                <w:szCs w:val="22"/>
                <w:lang w:val="en-GB"/>
              </w:rPr>
              <w:t>3</w:t>
            </w:r>
          </w:p>
        </w:tc>
        <w:tc>
          <w:tcPr>
            <w:tcW w:w="360" w:type="dxa"/>
            <w:shd w:val="clear" w:color="auto" w:fill="auto"/>
            <w:vAlign w:val="center"/>
          </w:tcPr>
          <w:p w:rsidR="005C30F3" w:rsidRPr="005C30F3" w:rsidRDefault="005C30F3" w:rsidP="000D14ED">
            <w:pPr>
              <w:spacing w:line="360" w:lineRule="auto"/>
              <w:rPr>
                <w:color w:val="3366FF"/>
                <w:sz w:val="20"/>
                <w:szCs w:val="22"/>
                <w:lang w:val="en-GB"/>
              </w:rPr>
            </w:pPr>
            <w:r w:rsidRPr="005C30F3">
              <w:rPr>
                <w:color w:val="3366FF"/>
                <w:sz w:val="20"/>
                <w:szCs w:val="22"/>
                <w:lang w:val="en-GB"/>
              </w:rPr>
              <w:t>5</w:t>
            </w:r>
          </w:p>
        </w:tc>
        <w:tc>
          <w:tcPr>
            <w:tcW w:w="1127" w:type="dxa"/>
            <w:shd w:val="clear" w:color="auto" w:fill="auto"/>
            <w:vAlign w:val="center"/>
          </w:tcPr>
          <w:p w:rsidR="005C30F3" w:rsidRPr="005C30F3" w:rsidRDefault="005C30F3" w:rsidP="000D14ED">
            <w:pPr>
              <w:spacing w:line="360" w:lineRule="auto"/>
              <w:rPr>
                <w:color w:val="3366FF"/>
                <w:sz w:val="20"/>
                <w:szCs w:val="22"/>
                <w:lang w:val="en-GB"/>
              </w:rPr>
            </w:pPr>
            <w:r w:rsidRPr="005C30F3">
              <w:rPr>
                <w:color w:val="3366FF"/>
                <w:sz w:val="20"/>
                <w:szCs w:val="22"/>
                <w:lang w:val="en-GB"/>
              </w:rPr>
              <w:t>7g10-11g30</w:t>
            </w:r>
          </w:p>
        </w:tc>
        <w:tc>
          <w:tcPr>
            <w:tcW w:w="720" w:type="dxa"/>
            <w:shd w:val="clear" w:color="auto" w:fill="auto"/>
            <w:vAlign w:val="center"/>
          </w:tcPr>
          <w:p w:rsidR="005C30F3" w:rsidRPr="005C30F3" w:rsidRDefault="005C30F3" w:rsidP="000D14ED">
            <w:pPr>
              <w:spacing w:line="360" w:lineRule="auto"/>
              <w:rPr>
                <w:color w:val="3366FF"/>
                <w:sz w:val="20"/>
                <w:szCs w:val="22"/>
                <w:lang w:val="en-GB"/>
              </w:rPr>
            </w:pPr>
            <w:r w:rsidRPr="005C30F3">
              <w:rPr>
                <w:color w:val="3366FF"/>
                <w:sz w:val="20"/>
                <w:szCs w:val="22"/>
                <w:lang w:val="en-GB"/>
              </w:rPr>
              <w:t>B112</w:t>
            </w:r>
          </w:p>
        </w:tc>
        <w:tc>
          <w:tcPr>
            <w:tcW w:w="2264" w:type="dxa"/>
            <w:shd w:val="clear" w:color="auto" w:fill="auto"/>
            <w:vAlign w:val="center"/>
          </w:tcPr>
          <w:p w:rsidR="005C30F3" w:rsidRPr="005C30F3" w:rsidRDefault="005C30F3" w:rsidP="000D14ED">
            <w:pPr>
              <w:spacing w:line="360" w:lineRule="auto"/>
              <w:rPr>
                <w:color w:val="3366FF"/>
                <w:sz w:val="20"/>
                <w:szCs w:val="22"/>
                <w:lang w:val="en-GB"/>
              </w:rPr>
            </w:pPr>
            <w:r w:rsidRPr="005C30F3">
              <w:rPr>
                <w:color w:val="3366FF"/>
                <w:sz w:val="20"/>
                <w:szCs w:val="22"/>
                <w:lang w:val="en-GB"/>
              </w:rPr>
              <w:t>12/09/17 - 07/11/17</w:t>
            </w:r>
          </w:p>
        </w:tc>
      </w:tr>
    </w:tbl>
    <w:p w:rsidR="00C559EC" w:rsidRDefault="00C559EC" w:rsidP="00BD1CC4">
      <w:pPr>
        <w:tabs>
          <w:tab w:val="left" w:pos="1080"/>
          <w:tab w:val="left" w:pos="3060"/>
          <w:tab w:val="left" w:pos="3420"/>
        </w:tabs>
        <w:jc w:val="both"/>
        <w:rPr>
          <w:b/>
          <w:sz w:val="24"/>
          <w:szCs w:val="24"/>
        </w:rPr>
      </w:pPr>
    </w:p>
    <w:p w:rsidR="00C559EC" w:rsidRDefault="00C559EC" w:rsidP="00BD1CC4">
      <w:pPr>
        <w:tabs>
          <w:tab w:val="left" w:pos="1080"/>
          <w:tab w:val="left" w:pos="3060"/>
          <w:tab w:val="left" w:pos="3420"/>
        </w:tabs>
        <w:jc w:val="both"/>
        <w:rPr>
          <w:b/>
          <w:sz w:val="24"/>
          <w:szCs w:val="24"/>
        </w:rPr>
      </w:pPr>
    </w:p>
    <w:p w:rsidR="00C559EC" w:rsidRDefault="00C559EC" w:rsidP="00BD1CC4">
      <w:pPr>
        <w:tabs>
          <w:tab w:val="left" w:pos="1080"/>
          <w:tab w:val="left" w:pos="3060"/>
          <w:tab w:val="left" w:pos="3420"/>
        </w:tabs>
        <w:jc w:val="both"/>
        <w:rPr>
          <w:b/>
          <w:sz w:val="24"/>
          <w:szCs w:val="24"/>
        </w:rPr>
      </w:pPr>
    </w:p>
    <w:p w:rsidR="00C559EC" w:rsidRDefault="00C559EC" w:rsidP="00BD1CC4">
      <w:pPr>
        <w:tabs>
          <w:tab w:val="left" w:pos="1080"/>
          <w:tab w:val="left" w:pos="3060"/>
          <w:tab w:val="left" w:pos="3420"/>
        </w:tabs>
        <w:jc w:val="both"/>
        <w:rPr>
          <w:b/>
          <w:sz w:val="24"/>
          <w:szCs w:val="24"/>
        </w:rPr>
      </w:pPr>
    </w:p>
    <w:p w:rsidR="00C559EC" w:rsidRDefault="00C559EC" w:rsidP="00BD1CC4">
      <w:pPr>
        <w:tabs>
          <w:tab w:val="left" w:pos="1080"/>
          <w:tab w:val="left" w:pos="3060"/>
          <w:tab w:val="left" w:pos="3420"/>
        </w:tabs>
        <w:jc w:val="both"/>
        <w:rPr>
          <w:b/>
          <w:sz w:val="24"/>
          <w:szCs w:val="24"/>
        </w:rPr>
      </w:pPr>
    </w:p>
    <w:sectPr w:rsidR="00C559EC" w:rsidSect="00BB0BA0">
      <w:footerReference w:type="even" r:id="rId8"/>
      <w:footerReference w:type="default" r:id="rId9"/>
      <w:pgSz w:w="11909" w:h="16834" w:code="9"/>
      <w:pgMar w:top="1440" w:right="1440" w:bottom="1440" w:left="1440" w:header="720" w:footer="414" w:gutter="0"/>
      <w:cols w:space="720"/>
      <w:docGrid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418" w:rsidRDefault="003E5418">
      <w:r>
        <w:separator/>
      </w:r>
    </w:p>
  </w:endnote>
  <w:endnote w:type="continuationSeparator" w:id="1">
    <w:p w:rsidR="003E5418" w:rsidRDefault="003E5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0AE" w:rsidRDefault="00647C42" w:rsidP="008E6281">
    <w:pPr>
      <w:pStyle w:val="Footer"/>
      <w:framePr w:wrap="around" w:vAnchor="text" w:hAnchor="margin" w:xAlign="right" w:y="1"/>
      <w:rPr>
        <w:rStyle w:val="PageNumber"/>
      </w:rPr>
    </w:pPr>
    <w:r>
      <w:rPr>
        <w:rStyle w:val="PageNumber"/>
      </w:rPr>
      <w:fldChar w:fldCharType="begin"/>
    </w:r>
    <w:r w:rsidR="00FA10AE">
      <w:rPr>
        <w:rStyle w:val="PageNumber"/>
      </w:rPr>
      <w:instrText xml:space="preserve">PAGE  </w:instrText>
    </w:r>
    <w:r>
      <w:rPr>
        <w:rStyle w:val="PageNumber"/>
      </w:rPr>
      <w:fldChar w:fldCharType="end"/>
    </w:r>
  </w:p>
  <w:p w:rsidR="00FA10AE" w:rsidRDefault="00FA10AE" w:rsidP="00A17F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0AE" w:rsidRDefault="00647C42" w:rsidP="008E6281">
    <w:pPr>
      <w:pStyle w:val="Footer"/>
      <w:framePr w:wrap="around" w:vAnchor="text" w:hAnchor="margin" w:xAlign="right" w:y="1"/>
      <w:rPr>
        <w:rStyle w:val="PageNumber"/>
      </w:rPr>
    </w:pPr>
    <w:r>
      <w:rPr>
        <w:rStyle w:val="PageNumber"/>
      </w:rPr>
      <w:fldChar w:fldCharType="begin"/>
    </w:r>
    <w:r w:rsidR="00FA10AE">
      <w:rPr>
        <w:rStyle w:val="PageNumber"/>
      </w:rPr>
      <w:instrText xml:space="preserve">PAGE  </w:instrText>
    </w:r>
    <w:r>
      <w:rPr>
        <w:rStyle w:val="PageNumber"/>
      </w:rPr>
      <w:fldChar w:fldCharType="separate"/>
    </w:r>
    <w:r w:rsidR="008C669C">
      <w:rPr>
        <w:rStyle w:val="PageNumber"/>
        <w:noProof/>
      </w:rPr>
      <w:t>6</w:t>
    </w:r>
    <w:r>
      <w:rPr>
        <w:rStyle w:val="PageNumber"/>
      </w:rPr>
      <w:fldChar w:fldCharType="end"/>
    </w:r>
  </w:p>
  <w:p w:rsidR="00FA10AE" w:rsidRDefault="00FA10AE" w:rsidP="00A17F6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418" w:rsidRDefault="003E5418">
      <w:r>
        <w:separator/>
      </w:r>
    </w:p>
  </w:footnote>
  <w:footnote w:type="continuationSeparator" w:id="1">
    <w:p w:rsidR="003E5418" w:rsidRDefault="003E54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121AE2F8"/>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13F25B86"/>
    <w:multiLevelType w:val="hybridMultilevel"/>
    <w:tmpl w:val="F252F71A"/>
    <w:lvl w:ilvl="0" w:tplc="5CAA4A4E">
      <w:start w:val="1"/>
      <w:numFmt w:val="bullet"/>
      <w:lvlText w:val="•"/>
      <w:lvlJc w:val="left"/>
      <w:pPr>
        <w:tabs>
          <w:tab w:val="num" w:pos="720"/>
        </w:tabs>
        <w:ind w:left="720" w:hanging="360"/>
      </w:pPr>
      <w:rPr>
        <w:rFonts w:ascii="Times New Roman" w:hAnsi="Times New Roman" w:hint="default"/>
      </w:rPr>
    </w:lvl>
    <w:lvl w:ilvl="1" w:tplc="0DFE4C8C" w:tentative="1">
      <w:start w:val="1"/>
      <w:numFmt w:val="bullet"/>
      <w:lvlText w:val="•"/>
      <w:lvlJc w:val="left"/>
      <w:pPr>
        <w:tabs>
          <w:tab w:val="num" w:pos="1440"/>
        </w:tabs>
        <w:ind w:left="1440" w:hanging="360"/>
      </w:pPr>
      <w:rPr>
        <w:rFonts w:ascii="Times New Roman" w:hAnsi="Times New Roman" w:hint="default"/>
      </w:rPr>
    </w:lvl>
    <w:lvl w:ilvl="2" w:tplc="1708DC28" w:tentative="1">
      <w:start w:val="1"/>
      <w:numFmt w:val="bullet"/>
      <w:lvlText w:val="•"/>
      <w:lvlJc w:val="left"/>
      <w:pPr>
        <w:tabs>
          <w:tab w:val="num" w:pos="2160"/>
        </w:tabs>
        <w:ind w:left="2160" w:hanging="360"/>
      </w:pPr>
      <w:rPr>
        <w:rFonts w:ascii="Times New Roman" w:hAnsi="Times New Roman" w:hint="default"/>
      </w:rPr>
    </w:lvl>
    <w:lvl w:ilvl="3" w:tplc="830E2730" w:tentative="1">
      <w:start w:val="1"/>
      <w:numFmt w:val="bullet"/>
      <w:lvlText w:val="•"/>
      <w:lvlJc w:val="left"/>
      <w:pPr>
        <w:tabs>
          <w:tab w:val="num" w:pos="2880"/>
        </w:tabs>
        <w:ind w:left="2880" w:hanging="360"/>
      </w:pPr>
      <w:rPr>
        <w:rFonts w:ascii="Times New Roman" w:hAnsi="Times New Roman" w:hint="default"/>
      </w:rPr>
    </w:lvl>
    <w:lvl w:ilvl="4" w:tplc="A0E61B0C" w:tentative="1">
      <w:start w:val="1"/>
      <w:numFmt w:val="bullet"/>
      <w:lvlText w:val="•"/>
      <w:lvlJc w:val="left"/>
      <w:pPr>
        <w:tabs>
          <w:tab w:val="num" w:pos="3600"/>
        </w:tabs>
        <w:ind w:left="3600" w:hanging="360"/>
      </w:pPr>
      <w:rPr>
        <w:rFonts w:ascii="Times New Roman" w:hAnsi="Times New Roman" w:hint="default"/>
      </w:rPr>
    </w:lvl>
    <w:lvl w:ilvl="5" w:tplc="DA78D2F8" w:tentative="1">
      <w:start w:val="1"/>
      <w:numFmt w:val="bullet"/>
      <w:lvlText w:val="•"/>
      <w:lvlJc w:val="left"/>
      <w:pPr>
        <w:tabs>
          <w:tab w:val="num" w:pos="4320"/>
        </w:tabs>
        <w:ind w:left="4320" w:hanging="360"/>
      </w:pPr>
      <w:rPr>
        <w:rFonts w:ascii="Times New Roman" w:hAnsi="Times New Roman" w:hint="default"/>
      </w:rPr>
    </w:lvl>
    <w:lvl w:ilvl="6" w:tplc="168661B6" w:tentative="1">
      <w:start w:val="1"/>
      <w:numFmt w:val="bullet"/>
      <w:lvlText w:val="•"/>
      <w:lvlJc w:val="left"/>
      <w:pPr>
        <w:tabs>
          <w:tab w:val="num" w:pos="5040"/>
        </w:tabs>
        <w:ind w:left="5040" w:hanging="360"/>
      </w:pPr>
      <w:rPr>
        <w:rFonts w:ascii="Times New Roman" w:hAnsi="Times New Roman" w:hint="default"/>
      </w:rPr>
    </w:lvl>
    <w:lvl w:ilvl="7" w:tplc="D7FA0C92" w:tentative="1">
      <w:start w:val="1"/>
      <w:numFmt w:val="bullet"/>
      <w:lvlText w:val="•"/>
      <w:lvlJc w:val="left"/>
      <w:pPr>
        <w:tabs>
          <w:tab w:val="num" w:pos="5760"/>
        </w:tabs>
        <w:ind w:left="5760" w:hanging="360"/>
      </w:pPr>
      <w:rPr>
        <w:rFonts w:ascii="Times New Roman" w:hAnsi="Times New Roman" w:hint="default"/>
      </w:rPr>
    </w:lvl>
    <w:lvl w:ilvl="8" w:tplc="9F40C4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F2873FF"/>
    <w:multiLevelType w:val="multilevel"/>
    <w:tmpl w:val="52E45B4E"/>
    <w:lvl w:ilvl="0">
      <w:start w:val="12"/>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nsid w:val="4677071F"/>
    <w:multiLevelType w:val="hybridMultilevel"/>
    <w:tmpl w:val="ABA21B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54A20618"/>
    <w:multiLevelType w:val="hybridMultilevel"/>
    <w:tmpl w:val="D50606C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4AD6E63"/>
    <w:multiLevelType w:val="hybridMultilevel"/>
    <w:tmpl w:val="2CD07BF4"/>
    <w:lvl w:ilvl="0" w:tplc="6DE08E80">
      <w:start w:val="5"/>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9BE3EC0"/>
    <w:multiLevelType w:val="multilevel"/>
    <w:tmpl w:val="FF005D78"/>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hideSpellingErrors/>
  <w:stylePaneFormatFilter w:val="3F01"/>
  <w:defaultTabStop w:val="720"/>
  <w:drawingGridHorizontalSpacing w:val="135"/>
  <w:drawingGridVerticalSpacing w:val="381"/>
  <w:displayHorizontalDrawingGridEvery w:val="2"/>
  <w:characterSpacingControl w:val="doNotCompress"/>
  <w:footnotePr>
    <w:footnote w:id="0"/>
    <w:footnote w:id="1"/>
  </w:footnotePr>
  <w:endnotePr>
    <w:endnote w:id="0"/>
    <w:endnote w:id="1"/>
  </w:endnotePr>
  <w:compat>
    <w:applyBreakingRules/>
  </w:compat>
  <w:rsids>
    <w:rsidRoot w:val="00FD71C3"/>
    <w:rsid w:val="00000C1C"/>
    <w:rsid w:val="0001155D"/>
    <w:rsid w:val="000120F1"/>
    <w:rsid w:val="00015F21"/>
    <w:rsid w:val="0002147F"/>
    <w:rsid w:val="000408F7"/>
    <w:rsid w:val="00041786"/>
    <w:rsid w:val="000526DE"/>
    <w:rsid w:val="0005777D"/>
    <w:rsid w:val="00057F41"/>
    <w:rsid w:val="0006032A"/>
    <w:rsid w:val="00060C6E"/>
    <w:rsid w:val="000625B1"/>
    <w:rsid w:val="00071760"/>
    <w:rsid w:val="00086D37"/>
    <w:rsid w:val="00091ABB"/>
    <w:rsid w:val="00093B14"/>
    <w:rsid w:val="000965F3"/>
    <w:rsid w:val="000A6220"/>
    <w:rsid w:val="000B29A4"/>
    <w:rsid w:val="000B60F8"/>
    <w:rsid w:val="000C024C"/>
    <w:rsid w:val="000C479A"/>
    <w:rsid w:val="000C7D51"/>
    <w:rsid w:val="000D35A6"/>
    <w:rsid w:val="000E0F2C"/>
    <w:rsid w:val="000F55DF"/>
    <w:rsid w:val="00113DBB"/>
    <w:rsid w:val="0012361D"/>
    <w:rsid w:val="00135C3F"/>
    <w:rsid w:val="00175BD2"/>
    <w:rsid w:val="00180440"/>
    <w:rsid w:val="00186767"/>
    <w:rsid w:val="001918D5"/>
    <w:rsid w:val="001C619D"/>
    <w:rsid w:val="001E3701"/>
    <w:rsid w:val="001E437C"/>
    <w:rsid w:val="001F31CA"/>
    <w:rsid w:val="00200FE6"/>
    <w:rsid w:val="002017E9"/>
    <w:rsid w:val="00213212"/>
    <w:rsid w:val="00227778"/>
    <w:rsid w:val="002333B1"/>
    <w:rsid w:val="002504E7"/>
    <w:rsid w:val="00262DF4"/>
    <w:rsid w:val="0027306D"/>
    <w:rsid w:val="002807FA"/>
    <w:rsid w:val="00282DFB"/>
    <w:rsid w:val="002A0C3D"/>
    <w:rsid w:val="002B793F"/>
    <w:rsid w:val="002C3D1E"/>
    <w:rsid w:val="002D1622"/>
    <w:rsid w:val="002D1E8E"/>
    <w:rsid w:val="002D4DC8"/>
    <w:rsid w:val="002E087A"/>
    <w:rsid w:val="002E2856"/>
    <w:rsid w:val="002E2EDF"/>
    <w:rsid w:val="002F429F"/>
    <w:rsid w:val="00307FFB"/>
    <w:rsid w:val="003420A5"/>
    <w:rsid w:val="00347222"/>
    <w:rsid w:val="00351832"/>
    <w:rsid w:val="0035414E"/>
    <w:rsid w:val="00355BE9"/>
    <w:rsid w:val="0037168B"/>
    <w:rsid w:val="003738C7"/>
    <w:rsid w:val="00382EA6"/>
    <w:rsid w:val="003D0155"/>
    <w:rsid w:val="003D2CCC"/>
    <w:rsid w:val="003D2E33"/>
    <w:rsid w:val="003D4E83"/>
    <w:rsid w:val="003E39B0"/>
    <w:rsid w:val="003E4B64"/>
    <w:rsid w:val="003E5418"/>
    <w:rsid w:val="00404C1C"/>
    <w:rsid w:val="00414123"/>
    <w:rsid w:val="004213B2"/>
    <w:rsid w:val="00426E01"/>
    <w:rsid w:val="00432247"/>
    <w:rsid w:val="00440DAC"/>
    <w:rsid w:val="00441B6A"/>
    <w:rsid w:val="004571AD"/>
    <w:rsid w:val="00461D45"/>
    <w:rsid w:val="0048472E"/>
    <w:rsid w:val="00487299"/>
    <w:rsid w:val="004A0777"/>
    <w:rsid w:val="004A52E7"/>
    <w:rsid w:val="004A544A"/>
    <w:rsid w:val="004C4949"/>
    <w:rsid w:val="004D425F"/>
    <w:rsid w:val="004D60D2"/>
    <w:rsid w:val="004F50F5"/>
    <w:rsid w:val="0050662D"/>
    <w:rsid w:val="00512E52"/>
    <w:rsid w:val="0052138A"/>
    <w:rsid w:val="00542422"/>
    <w:rsid w:val="005522C4"/>
    <w:rsid w:val="0055416F"/>
    <w:rsid w:val="00556E94"/>
    <w:rsid w:val="00560039"/>
    <w:rsid w:val="00577BAA"/>
    <w:rsid w:val="00580D24"/>
    <w:rsid w:val="00596239"/>
    <w:rsid w:val="005A220F"/>
    <w:rsid w:val="005A4088"/>
    <w:rsid w:val="005B034E"/>
    <w:rsid w:val="005B3F48"/>
    <w:rsid w:val="005B4CC4"/>
    <w:rsid w:val="005C30F3"/>
    <w:rsid w:val="005C4283"/>
    <w:rsid w:val="005F1679"/>
    <w:rsid w:val="005F761A"/>
    <w:rsid w:val="00614DC9"/>
    <w:rsid w:val="00647C42"/>
    <w:rsid w:val="006507FD"/>
    <w:rsid w:val="0065400D"/>
    <w:rsid w:val="00666B10"/>
    <w:rsid w:val="00672E15"/>
    <w:rsid w:val="00674176"/>
    <w:rsid w:val="00682D7E"/>
    <w:rsid w:val="006948FA"/>
    <w:rsid w:val="00695910"/>
    <w:rsid w:val="006A0720"/>
    <w:rsid w:val="006A6B03"/>
    <w:rsid w:val="006B388E"/>
    <w:rsid w:val="006B4722"/>
    <w:rsid w:val="006B7480"/>
    <w:rsid w:val="007124FC"/>
    <w:rsid w:val="00714F34"/>
    <w:rsid w:val="0073522A"/>
    <w:rsid w:val="00740FB7"/>
    <w:rsid w:val="00747608"/>
    <w:rsid w:val="00755098"/>
    <w:rsid w:val="00760474"/>
    <w:rsid w:val="00765C8C"/>
    <w:rsid w:val="007874BE"/>
    <w:rsid w:val="00793C2B"/>
    <w:rsid w:val="00795885"/>
    <w:rsid w:val="00795D6A"/>
    <w:rsid w:val="007A001B"/>
    <w:rsid w:val="007A51FF"/>
    <w:rsid w:val="007B1905"/>
    <w:rsid w:val="007B2EC7"/>
    <w:rsid w:val="007B4787"/>
    <w:rsid w:val="007C0CE5"/>
    <w:rsid w:val="007C55AF"/>
    <w:rsid w:val="007D228F"/>
    <w:rsid w:val="007D4200"/>
    <w:rsid w:val="008034C6"/>
    <w:rsid w:val="008213D1"/>
    <w:rsid w:val="008259C8"/>
    <w:rsid w:val="00827676"/>
    <w:rsid w:val="00835A58"/>
    <w:rsid w:val="008614D8"/>
    <w:rsid w:val="00861685"/>
    <w:rsid w:val="00861D63"/>
    <w:rsid w:val="00865193"/>
    <w:rsid w:val="00875BFD"/>
    <w:rsid w:val="00882EAC"/>
    <w:rsid w:val="008A6E6C"/>
    <w:rsid w:val="008C669C"/>
    <w:rsid w:val="008D0818"/>
    <w:rsid w:val="008D1816"/>
    <w:rsid w:val="008E6281"/>
    <w:rsid w:val="008F7067"/>
    <w:rsid w:val="00913C8C"/>
    <w:rsid w:val="00917457"/>
    <w:rsid w:val="0093707C"/>
    <w:rsid w:val="00941213"/>
    <w:rsid w:val="00943C02"/>
    <w:rsid w:val="009653A7"/>
    <w:rsid w:val="00965877"/>
    <w:rsid w:val="009661C7"/>
    <w:rsid w:val="00966939"/>
    <w:rsid w:val="00993B33"/>
    <w:rsid w:val="009A4D1B"/>
    <w:rsid w:val="009B037B"/>
    <w:rsid w:val="009B2D04"/>
    <w:rsid w:val="009B60F6"/>
    <w:rsid w:val="009C4A8A"/>
    <w:rsid w:val="009C7334"/>
    <w:rsid w:val="009D532F"/>
    <w:rsid w:val="009E3DDE"/>
    <w:rsid w:val="009F2817"/>
    <w:rsid w:val="00A003A7"/>
    <w:rsid w:val="00A1198F"/>
    <w:rsid w:val="00A121B4"/>
    <w:rsid w:val="00A17F65"/>
    <w:rsid w:val="00A36175"/>
    <w:rsid w:val="00A6556F"/>
    <w:rsid w:val="00A708D9"/>
    <w:rsid w:val="00A728B0"/>
    <w:rsid w:val="00A74181"/>
    <w:rsid w:val="00AA39B2"/>
    <w:rsid w:val="00AA4EA4"/>
    <w:rsid w:val="00AB69D1"/>
    <w:rsid w:val="00AC5C76"/>
    <w:rsid w:val="00AF4247"/>
    <w:rsid w:val="00AF4F6D"/>
    <w:rsid w:val="00B0372E"/>
    <w:rsid w:val="00B35BB6"/>
    <w:rsid w:val="00B41D7D"/>
    <w:rsid w:val="00B5151B"/>
    <w:rsid w:val="00B56C25"/>
    <w:rsid w:val="00B60A44"/>
    <w:rsid w:val="00B62137"/>
    <w:rsid w:val="00B67978"/>
    <w:rsid w:val="00B83C7C"/>
    <w:rsid w:val="00B84590"/>
    <w:rsid w:val="00B93911"/>
    <w:rsid w:val="00BB0BA0"/>
    <w:rsid w:val="00BD1CC4"/>
    <w:rsid w:val="00BD536D"/>
    <w:rsid w:val="00BF0AD6"/>
    <w:rsid w:val="00C03D0C"/>
    <w:rsid w:val="00C140F9"/>
    <w:rsid w:val="00C16986"/>
    <w:rsid w:val="00C45B63"/>
    <w:rsid w:val="00C52B92"/>
    <w:rsid w:val="00C559EC"/>
    <w:rsid w:val="00C614F1"/>
    <w:rsid w:val="00C8397E"/>
    <w:rsid w:val="00C9022B"/>
    <w:rsid w:val="00CA5D1F"/>
    <w:rsid w:val="00CA771E"/>
    <w:rsid w:val="00CC227A"/>
    <w:rsid w:val="00CC6745"/>
    <w:rsid w:val="00CD322A"/>
    <w:rsid w:val="00CD4DF2"/>
    <w:rsid w:val="00CD717F"/>
    <w:rsid w:val="00D00EA3"/>
    <w:rsid w:val="00D11663"/>
    <w:rsid w:val="00D3338B"/>
    <w:rsid w:val="00D53D89"/>
    <w:rsid w:val="00DC7E7E"/>
    <w:rsid w:val="00DE0360"/>
    <w:rsid w:val="00DE17F5"/>
    <w:rsid w:val="00DE6A22"/>
    <w:rsid w:val="00DF3493"/>
    <w:rsid w:val="00E0666B"/>
    <w:rsid w:val="00E27952"/>
    <w:rsid w:val="00E33298"/>
    <w:rsid w:val="00E413B4"/>
    <w:rsid w:val="00E5254B"/>
    <w:rsid w:val="00E5430B"/>
    <w:rsid w:val="00E73F5B"/>
    <w:rsid w:val="00E8649E"/>
    <w:rsid w:val="00EA2314"/>
    <w:rsid w:val="00EB257E"/>
    <w:rsid w:val="00EB57EB"/>
    <w:rsid w:val="00EB6539"/>
    <w:rsid w:val="00EE67E7"/>
    <w:rsid w:val="00EF4429"/>
    <w:rsid w:val="00F02AC2"/>
    <w:rsid w:val="00F049C1"/>
    <w:rsid w:val="00F074AD"/>
    <w:rsid w:val="00F31771"/>
    <w:rsid w:val="00F50E0E"/>
    <w:rsid w:val="00F553BB"/>
    <w:rsid w:val="00F66EA7"/>
    <w:rsid w:val="00F77FB1"/>
    <w:rsid w:val="00F815E7"/>
    <w:rsid w:val="00F82F89"/>
    <w:rsid w:val="00F913E6"/>
    <w:rsid w:val="00FA10AE"/>
    <w:rsid w:val="00FA4399"/>
    <w:rsid w:val="00FA6D83"/>
    <w:rsid w:val="00FB0D1C"/>
    <w:rsid w:val="00FB3821"/>
    <w:rsid w:val="00FB7576"/>
    <w:rsid w:val="00FD71C3"/>
    <w:rsid w:val="00FF00A1"/>
    <w:rsid w:val="00FF5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722"/>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7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Char"/>
    <w:basedOn w:val="Normal"/>
    <w:rsid w:val="00B84590"/>
    <w:pPr>
      <w:jc w:val="both"/>
    </w:pPr>
    <w:rPr>
      <w:sz w:val="26"/>
      <w:szCs w:val="26"/>
    </w:rPr>
  </w:style>
  <w:style w:type="paragraph" w:customStyle="1" w:styleId="a">
    <w:basedOn w:val="Normal"/>
    <w:autoRedefine/>
    <w:rsid w:val="00086D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tandard">
    <w:name w:val="Standard"/>
    <w:rsid w:val="000C024C"/>
    <w:pPr>
      <w:widowControl w:val="0"/>
      <w:suppressAutoHyphens/>
      <w:autoSpaceDN w:val="0"/>
      <w:textAlignment w:val="baseline"/>
    </w:pPr>
    <w:rPr>
      <w:rFonts w:eastAsia="Andale Sans UI" w:cs="Tahoma"/>
      <w:kern w:val="3"/>
      <w:sz w:val="24"/>
      <w:szCs w:val="24"/>
      <w:lang w:val="de-DE" w:eastAsia="ja-JP" w:bidi="fa-IR"/>
    </w:rPr>
  </w:style>
  <w:style w:type="paragraph" w:styleId="Footer">
    <w:name w:val="footer"/>
    <w:basedOn w:val="Normal"/>
    <w:rsid w:val="00A17F65"/>
    <w:pPr>
      <w:tabs>
        <w:tab w:val="center" w:pos="4320"/>
        <w:tab w:val="right" w:pos="8640"/>
      </w:tabs>
    </w:pPr>
  </w:style>
  <w:style w:type="character" w:styleId="PageNumber">
    <w:name w:val="page number"/>
    <w:basedOn w:val="DefaultParagraphFont"/>
    <w:rsid w:val="00A17F65"/>
  </w:style>
  <w:style w:type="paragraph" w:customStyle="1" w:styleId="Default">
    <w:name w:val="Default"/>
    <w:rsid w:val="00227778"/>
    <w:pPr>
      <w:autoSpaceDE w:val="0"/>
      <w:autoSpaceDN w:val="0"/>
      <w:adjustRightInd w:val="0"/>
    </w:pPr>
    <w:rPr>
      <w:color w:val="000000"/>
      <w:sz w:val="24"/>
      <w:szCs w:val="24"/>
    </w:rPr>
  </w:style>
  <w:style w:type="paragraph" w:styleId="ListParagraph">
    <w:name w:val="List Paragraph"/>
    <w:basedOn w:val="Normal"/>
    <w:uiPriority w:val="34"/>
    <w:qFormat/>
    <w:rsid w:val="00BD1CC4"/>
    <w:pPr>
      <w:ind w:left="720"/>
      <w:contextualSpacing/>
    </w:pPr>
    <w:rPr>
      <w:sz w:val="24"/>
      <w:szCs w:val="24"/>
    </w:rPr>
  </w:style>
  <w:style w:type="paragraph" w:styleId="BalloonText">
    <w:name w:val="Balloon Text"/>
    <w:basedOn w:val="Normal"/>
    <w:link w:val="BalloonTextChar"/>
    <w:rsid w:val="00BD1CC4"/>
    <w:rPr>
      <w:rFonts w:ascii="Tahoma" w:hAnsi="Tahoma" w:cs="Tahoma"/>
      <w:sz w:val="16"/>
      <w:szCs w:val="16"/>
    </w:rPr>
  </w:style>
  <w:style w:type="character" w:customStyle="1" w:styleId="BalloonTextChar">
    <w:name w:val="Balloon Text Char"/>
    <w:basedOn w:val="DefaultParagraphFont"/>
    <w:link w:val="BalloonText"/>
    <w:rsid w:val="00BD1CC4"/>
    <w:rPr>
      <w:rFonts w:ascii="Tahoma" w:hAnsi="Tahoma" w:cs="Tahoma"/>
      <w:sz w:val="16"/>
      <w:szCs w:val="16"/>
    </w:rPr>
  </w:style>
  <w:style w:type="paragraph" w:styleId="Header">
    <w:name w:val="header"/>
    <w:basedOn w:val="Normal"/>
    <w:link w:val="HeaderChar"/>
    <w:rsid w:val="004D425F"/>
    <w:pPr>
      <w:tabs>
        <w:tab w:val="center" w:pos="4680"/>
        <w:tab w:val="right" w:pos="9360"/>
      </w:tabs>
    </w:pPr>
  </w:style>
  <w:style w:type="character" w:customStyle="1" w:styleId="HeaderChar">
    <w:name w:val="Header Char"/>
    <w:basedOn w:val="DefaultParagraphFont"/>
    <w:link w:val="Header"/>
    <w:rsid w:val="004D425F"/>
    <w:rPr>
      <w:sz w:val="27"/>
      <w:szCs w:val="27"/>
    </w:rPr>
  </w:style>
</w:styles>
</file>

<file path=word/webSettings.xml><?xml version="1.0" encoding="utf-8"?>
<w:webSettings xmlns:r="http://schemas.openxmlformats.org/officeDocument/2006/relationships" xmlns:w="http://schemas.openxmlformats.org/wordprocessingml/2006/main">
  <w:divs>
    <w:div w:id="270208657">
      <w:bodyDiv w:val="1"/>
      <w:marLeft w:val="0"/>
      <w:marRight w:val="0"/>
      <w:marTop w:val="0"/>
      <w:marBottom w:val="0"/>
      <w:divBdr>
        <w:top w:val="none" w:sz="0" w:space="0" w:color="auto"/>
        <w:left w:val="none" w:sz="0" w:space="0" w:color="auto"/>
        <w:bottom w:val="none" w:sz="0" w:space="0" w:color="auto"/>
        <w:right w:val="none" w:sz="0" w:space="0" w:color="auto"/>
      </w:divBdr>
      <w:divsChild>
        <w:div w:id="1940868768">
          <w:marLeft w:val="547"/>
          <w:marRight w:val="0"/>
          <w:marTop w:val="106"/>
          <w:marBottom w:val="0"/>
          <w:divBdr>
            <w:top w:val="none" w:sz="0" w:space="0" w:color="auto"/>
            <w:left w:val="none" w:sz="0" w:space="0" w:color="auto"/>
            <w:bottom w:val="none" w:sz="0" w:space="0" w:color="auto"/>
            <w:right w:val="none" w:sz="0" w:space="0" w:color="auto"/>
          </w:divBdr>
        </w:div>
        <w:div w:id="1991979944">
          <w:marLeft w:val="547"/>
          <w:marRight w:val="0"/>
          <w:marTop w:val="106"/>
          <w:marBottom w:val="0"/>
          <w:divBdr>
            <w:top w:val="none" w:sz="0" w:space="0" w:color="auto"/>
            <w:left w:val="none" w:sz="0" w:space="0" w:color="auto"/>
            <w:bottom w:val="none" w:sz="0" w:space="0" w:color="auto"/>
            <w:right w:val="none" w:sz="0" w:space="0" w:color="auto"/>
          </w:divBdr>
        </w:div>
        <w:div w:id="1165171622">
          <w:marLeft w:val="547"/>
          <w:marRight w:val="0"/>
          <w:marTop w:val="106"/>
          <w:marBottom w:val="0"/>
          <w:divBdr>
            <w:top w:val="none" w:sz="0" w:space="0" w:color="auto"/>
            <w:left w:val="none" w:sz="0" w:space="0" w:color="auto"/>
            <w:bottom w:val="none" w:sz="0" w:space="0" w:color="auto"/>
            <w:right w:val="none" w:sz="0" w:space="0" w:color="auto"/>
          </w:divBdr>
        </w:div>
        <w:div w:id="1302661353">
          <w:marLeft w:val="547"/>
          <w:marRight w:val="0"/>
          <w:marTop w:val="106"/>
          <w:marBottom w:val="0"/>
          <w:divBdr>
            <w:top w:val="none" w:sz="0" w:space="0" w:color="auto"/>
            <w:left w:val="none" w:sz="0" w:space="0" w:color="auto"/>
            <w:bottom w:val="none" w:sz="0" w:space="0" w:color="auto"/>
            <w:right w:val="none" w:sz="0" w:space="0" w:color="auto"/>
          </w:divBdr>
        </w:div>
        <w:div w:id="1791436356">
          <w:marLeft w:val="547"/>
          <w:marRight w:val="0"/>
          <w:marTop w:val="106"/>
          <w:marBottom w:val="0"/>
          <w:divBdr>
            <w:top w:val="none" w:sz="0" w:space="0" w:color="auto"/>
            <w:left w:val="none" w:sz="0" w:space="0" w:color="auto"/>
            <w:bottom w:val="none" w:sz="0" w:space="0" w:color="auto"/>
            <w:right w:val="none" w:sz="0" w:space="0" w:color="auto"/>
          </w:divBdr>
        </w:div>
        <w:div w:id="84811533">
          <w:marLeft w:val="547"/>
          <w:marRight w:val="0"/>
          <w:marTop w:val="106"/>
          <w:marBottom w:val="0"/>
          <w:divBdr>
            <w:top w:val="none" w:sz="0" w:space="0" w:color="auto"/>
            <w:left w:val="none" w:sz="0" w:space="0" w:color="auto"/>
            <w:bottom w:val="none" w:sz="0" w:space="0" w:color="auto"/>
            <w:right w:val="none" w:sz="0" w:space="0" w:color="auto"/>
          </w:divBdr>
        </w:div>
        <w:div w:id="1352611849">
          <w:marLeft w:val="547"/>
          <w:marRight w:val="0"/>
          <w:marTop w:val="106"/>
          <w:marBottom w:val="0"/>
          <w:divBdr>
            <w:top w:val="none" w:sz="0" w:space="0" w:color="auto"/>
            <w:left w:val="none" w:sz="0" w:space="0" w:color="auto"/>
            <w:bottom w:val="none" w:sz="0" w:space="0" w:color="auto"/>
            <w:right w:val="none" w:sz="0" w:space="0" w:color="auto"/>
          </w:divBdr>
        </w:div>
        <w:div w:id="1024404610">
          <w:marLeft w:val="547"/>
          <w:marRight w:val="0"/>
          <w:marTop w:val="106"/>
          <w:marBottom w:val="0"/>
          <w:divBdr>
            <w:top w:val="none" w:sz="0" w:space="0" w:color="auto"/>
            <w:left w:val="none" w:sz="0" w:space="0" w:color="auto"/>
            <w:bottom w:val="none" w:sz="0" w:space="0" w:color="auto"/>
            <w:right w:val="none" w:sz="0" w:space="0" w:color="auto"/>
          </w:divBdr>
        </w:div>
        <w:div w:id="455678967">
          <w:marLeft w:val="547"/>
          <w:marRight w:val="0"/>
          <w:marTop w:val="106"/>
          <w:marBottom w:val="0"/>
          <w:divBdr>
            <w:top w:val="none" w:sz="0" w:space="0" w:color="auto"/>
            <w:left w:val="none" w:sz="0" w:space="0" w:color="auto"/>
            <w:bottom w:val="none" w:sz="0" w:space="0" w:color="auto"/>
            <w:right w:val="none" w:sz="0" w:space="0" w:color="auto"/>
          </w:divBdr>
        </w:div>
        <w:div w:id="175408667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05EFB-5C11-4745-857E-A610D1AE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6</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BỘ CÔNG THƯƠNG</vt:lpstr>
    </vt:vector>
  </TitlesOfParts>
  <Company>&lt;arabianhorse&gt;</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user</dc:creator>
  <cp:lastModifiedBy>Hay Sinh</cp:lastModifiedBy>
  <cp:revision>30</cp:revision>
  <cp:lastPrinted>2017-05-15T03:46:00Z</cp:lastPrinted>
  <dcterms:created xsi:type="dcterms:W3CDTF">2014-09-06T08:36:00Z</dcterms:created>
  <dcterms:modified xsi:type="dcterms:W3CDTF">2017-05-15T05:18:00Z</dcterms:modified>
</cp:coreProperties>
</file>